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2A9" w:rsidRPr="009F22A9" w:rsidRDefault="009F22A9" w:rsidP="009F22A9">
      <w:pPr>
        <w:autoSpaceDE w:val="0"/>
        <w:spacing w:after="0" w:line="240" w:lineRule="auto"/>
        <w:jc w:val="right"/>
        <w:outlineLvl w:val="0"/>
        <w:rPr>
          <w:rFonts w:ascii="Times New Roman" w:eastAsia="Mangal" w:hAnsi="Times New Roman"/>
          <w:bCs/>
          <w:sz w:val="28"/>
          <w:szCs w:val="28"/>
          <w:lang w:eastAsia="hi-IN"/>
        </w:rPr>
      </w:pPr>
      <w:r w:rsidRPr="009F22A9">
        <w:rPr>
          <w:rFonts w:ascii="Times New Roman" w:eastAsia="Mangal" w:hAnsi="Times New Roman"/>
          <w:bCs/>
          <w:sz w:val="28"/>
          <w:szCs w:val="28"/>
          <w:lang w:eastAsia="hi-IN"/>
        </w:rPr>
        <w:t>ПРОЕКТ</w:t>
      </w:r>
    </w:p>
    <w:p w:rsidR="009F22A9" w:rsidRDefault="00FC6F39" w:rsidP="009F22A9">
      <w:pPr>
        <w:autoSpaceDE w:val="0"/>
        <w:spacing w:after="0" w:line="240" w:lineRule="auto"/>
        <w:jc w:val="right"/>
        <w:outlineLvl w:val="0"/>
        <w:rPr>
          <w:rFonts w:ascii="Times New Roman" w:eastAsia="Mangal" w:hAnsi="Times New Roman"/>
          <w:b/>
          <w:bCs/>
          <w:sz w:val="28"/>
          <w:szCs w:val="28"/>
          <w:lang w:eastAsia="hi-IN"/>
        </w:rPr>
      </w:pPr>
      <w:r>
        <w:rPr>
          <w:rFonts w:ascii="Times New Roman" w:eastAsia="Mangal" w:hAnsi="Times New Roman"/>
          <w:b/>
          <w:bCs/>
          <w:sz w:val="28"/>
          <w:szCs w:val="28"/>
          <w:lang w:eastAsia="hi-IN"/>
        </w:rPr>
        <w:t xml:space="preserve">              </w:t>
      </w:r>
    </w:p>
    <w:p w:rsidR="00FC6F39" w:rsidRDefault="00FC6F39" w:rsidP="00053410">
      <w:pPr>
        <w:autoSpaceDE w:val="0"/>
        <w:spacing w:after="0" w:line="240" w:lineRule="auto"/>
        <w:jc w:val="center"/>
        <w:outlineLvl w:val="0"/>
        <w:rPr>
          <w:rFonts w:ascii="Times New Roman" w:eastAsia="Mangal" w:hAnsi="Times New Roman"/>
          <w:b/>
          <w:bCs/>
          <w:sz w:val="28"/>
          <w:szCs w:val="28"/>
          <w:lang w:eastAsia="hi-IN"/>
        </w:rPr>
      </w:pPr>
      <w:r>
        <w:rPr>
          <w:rFonts w:ascii="Times New Roman" w:eastAsia="Mangal" w:hAnsi="Times New Roman"/>
          <w:b/>
          <w:bCs/>
          <w:sz w:val="28"/>
          <w:szCs w:val="28"/>
          <w:lang w:eastAsia="hi-IN"/>
        </w:rPr>
        <w:t xml:space="preserve">   </w:t>
      </w:r>
      <w:r w:rsidR="00053410">
        <w:rPr>
          <w:rFonts w:ascii="Times New Roman" w:eastAsia="Mangal" w:hAnsi="Times New Roman"/>
          <w:b/>
          <w:bCs/>
          <w:sz w:val="28"/>
          <w:szCs w:val="28"/>
          <w:lang w:eastAsia="hi-IN"/>
        </w:rPr>
        <w:t>ДУМА</w:t>
      </w:r>
    </w:p>
    <w:p w:rsidR="00FC6F39" w:rsidRDefault="00FC6F39" w:rsidP="00FC6F39">
      <w:pPr>
        <w:autoSpaceDE w:val="0"/>
        <w:spacing w:after="0" w:line="240" w:lineRule="auto"/>
        <w:jc w:val="center"/>
        <w:outlineLvl w:val="0"/>
        <w:rPr>
          <w:rFonts w:ascii="Times New Roman" w:eastAsia="Mangal" w:hAnsi="Times New Roman"/>
          <w:b/>
          <w:bCs/>
          <w:sz w:val="28"/>
          <w:szCs w:val="28"/>
          <w:lang w:eastAsia="hi-IN"/>
        </w:rPr>
      </w:pPr>
      <w:r>
        <w:rPr>
          <w:rFonts w:ascii="Times New Roman" w:eastAsia="Mangal" w:hAnsi="Times New Roman"/>
          <w:b/>
          <w:bCs/>
          <w:sz w:val="28"/>
          <w:szCs w:val="28"/>
          <w:lang w:eastAsia="hi-IN"/>
        </w:rPr>
        <w:t xml:space="preserve">                 АНТ</w:t>
      </w:r>
      <w:r w:rsidR="00053410">
        <w:rPr>
          <w:rFonts w:ascii="Times New Roman" w:eastAsia="Mangal" w:hAnsi="Times New Roman"/>
          <w:b/>
          <w:bCs/>
          <w:sz w:val="28"/>
          <w:szCs w:val="28"/>
          <w:lang w:eastAsia="hi-IN"/>
        </w:rPr>
        <w:t>РОПОВСКОГО МУНИЦИПАЛЬНОГО ОКРУГА</w:t>
      </w:r>
    </w:p>
    <w:p w:rsidR="00FC6F39" w:rsidRDefault="00FC6F39" w:rsidP="00FC6F39">
      <w:pPr>
        <w:autoSpaceDE w:val="0"/>
        <w:spacing w:after="0" w:line="240" w:lineRule="auto"/>
        <w:rPr>
          <w:rFonts w:ascii="Times New Roman" w:eastAsia="Mangal" w:hAnsi="Times New Roman"/>
          <w:sz w:val="28"/>
          <w:szCs w:val="28"/>
          <w:lang w:eastAsia="hi-IN"/>
        </w:rPr>
      </w:pPr>
    </w:p>
    <w:p w:rsidR="00FC6F39" w:rsidRDefault="00FC6F39" w:rsidP="00FC6F39">
      <w:pPr>
        <w:autoSpaceDE w:val="0"/>
        <w:spacing w:after="0" w:line="240" w:lineRule="auto"/>
        <w:jc w:val="center"/>
        <w:outlineLvl w:val="0"/>
        <w:rPr>
          <w:rFonts w:ascii="Times New Roman" w:eastAsia="Mangal" w:hAnsi="Times New Roman"/>
          <w:b/>
          <w:bCs/>
          <w:sz w:val="28"/>
          <w:szCs w:val="28"/>
          <w:lang w:eastAsia="hi-IN"/>
        </w:rPr>
      </w:pPr>
      <w:r>
        <w:rPr>
          <w:rFonts w:ascii="Times New Roman" w:eastAsia="Mangal" w:hAnsi="Times New Roman"/>
          <w:b/>
          <w:bCs/>
          <w:sz w:val="28"/>
          <w:szCs w:val="28"/>
          <w:lang w:eastAsia="hi-IN"/>
        </w:rPr>
        <w:t xml:space="preserve">                РЕШЕНИЕ</w:t>
      </w:r>
    </w:p>
    <w:p w:rsidR="00FC6F39" w:rsidRDefault="00FC6F39" w:rsidP="00FC6F39">
      <w:pPr>
        <w:autoSpaceDE w:val="0"/>
        <w:spacing w:after="0" w:line="240" w:lineRule="auto"/>
        <w:jc w:val="center"/>
        <w:outlineLvl w:val="0"/>
        <w:rPr>
          <w:rFonts w:ascii="Times New Roman" w:eastAsia="Mangal" w:hAnsi="Times New Roman"/>
          <w:sz w:val="28"/>
          <w:szCs w:val="28"/>
          <w:lang w:eastAsia="hi-IN"/>
        </w:rPr>
      </w:pPr>
    </w:p>
    <w:p w:rsidR="00FC6F39" w:rsidRPr="00DF2057" w:rsidRDefault="00FC6F39" w:rsidP="00FC6F39">
      <w:pPr>
        <w:autoSpaceDE w:val="0"/>
        <w:spacing w:after="0" w:line="240" w:lineRule="auto"/>
        <w:outlineLvl w:val="0"/>
        <w:rPr>
          <w:rFonts w:ascii="Times New Roman" w:eastAsia="Mangal" w:hAnsi="Times New Roman"/>
          <w:sz w:val="24"/>
          <w:szCs w:val="24"/>
          <w:lang w:eastAsia="hi-IN"/>
        </w:rPr>
      </w:pPr>
      <w:r w:rsidRPr="00DF2057">
        <w:rPr>
          <w:rFonts w:ascii="Times New Roman" w:eastAsia="Mangal" w:hAnsi="Times New Roman"/>
          <w:sz w:val="24"/>
          <w:szCs w:val="24"/>
          <w:lang w:eastAsia="hi-IN"/>
        </w:rPr>
        <w:t>«</w:t>
      </w:r>
      <w:r>
        <w:rPr>
          <w:rFonts w:ascii="Times New Roman" w:eastAsia="Mangal" w:hAnsi="Times New Roman"/>
          <w:sz w:val="24"/>
          <w:szCs w:val="24"/>
          <w:lang w:eastAsia="hi-IN"/>
        </w:rPr>
        <w:t xml:space="preserve">   </w:t>
      </w:r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 »</w:t>
      </w:r>
      <w:r>
        <w:rPr>
          <w:rFonts w:ascii="Times New Roman" w:eastAsia="Mangal" w:hAnsi="Times New Roman"/>
          <w:sz w:val="24"/>
          <w:szCs w:val="24"/>
          <w:lang w:eastAsia="hi-IN"/>
        </w:rPr>
        <w:t>___________</w:t>
      </w:r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 </w:t>
      </w:r>
      <w:r w:rsidR="00053410">
        <w:rPr>
          <w:rFonts w:ascii="Times New Roman" w:eastAsia="Mangal" w:hAnsi="Times New Roman"/>
          <w:sz w:val="24"/>
          <w:szCs w:val="24"/>
          <w:lang w:eastAsia="hi-IN"/>
        </w:rPr>
        <w:t xml:space="preserve"> 2025</w:t>
      </w:r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 года                                                                </w:t>
      </w:r>
      <w:r>
        <w:rPr>
          <w:rFonts w:ascii="Times New Roman" w:eastAsia="Mangal" w:hAnsi="Times New Roman"/>
          <w:sz w:val="24"/>
          <w:szCs w:val="24"/>
          <w:lang w:eastAsia="hi-IN"/>
        </w:rPr>
        <w:t xml:space="preserve">                            </w:t>
      </w:r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 № </w:t>
      </w:r>
      <w:r>
        <w:rPr>
          <w:rFonts w:ascii="Times New Roman" w:eastAsia="Mangal" w:hAnsi="Times New Roman"/>
          <w:sz w:val="24"/>
          <w:szCs w:val="24"/>
          <w:lang w:eastAsia="hi-IN"/>
        </w:rPr>
        <w:t>____</w:t>
      </w:r>
    </w:p>
    <w:p w:rsidR="00FC6F39" w:rsidRPr="00DF2057" w:rsidRDefault="00FC6F39" w:rsidP="00FC6F39">
      <w:pPr>
        <w:autoSpaceDE w:val="0"/>
        <w:spacing w:after="0" w:line="240" w:lineRule="auto"/>
        <w:rPr>
          <w:rFonts w:ascii="Times New Roman" w:eastAsia="Mangal" w:hAnsi="Times New Roman"/>
          <w:sz w:val="24"/>
          <w:szCs w:val="24"/>
          <w:lang w:eastAsia="hi-IN"/>
        </w:rPr>
      </w:pPr>
    </w:p>
    <w:p w:rsidR="00FC6F39" w:rsidRPr="00FC6F39" w:rsidRDefault="00FC6F39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DF2057">
        <w:rPr>
          <w:rFonts w:ascii="Times New Roman" w:hAnsi="Times New Roman"/>
          <w:sz w:val="24"/>
          <w:szCs w:val="24"/>
        </w:rPr>
        <w:t xml:space="preserve"> </w:t>
      </w:r>
      <w:r w:rsidR="00485782">
        <w:rPr>
          <w:rFonts w:ascii="Times New Roman" w:hAnsi="Times New Roman" w:cs="Times New Roman"/>
          <w:sz w:val="24"/>
          <w:szCs w:val="24"/>
        </w:rPr>
        <w:t>Об утверждении П</w:t>
      </w:r>
      <w:r w:rsidRPr="00FC6F39">
        <w:rPr>
          <w:rFonts w:ascii="Times New Roman" w:hAnsi="Times New Roman" w:cs="Times New Roman"/>
          <w:sz w:val="24"/>
          <w:szCs w:val="24"/>
        </w:rPr>
        <w:t>оложения</w:t>
      </w:r>
    </w:p>
    <w:p w:rsidR="00FC6F39" w:rsidRPr="00FC6F39" w:rsidRDefault="00FC6F39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C6F39">
        <w:rPr>
          <w:rFonts w:ascii="Times New Roman" w:hAnsi="Times New Roman" w:cs="Times New Roman"/>
          <w:sz w:val="24"/>
          <w:szCs w:val="24"/>
        </w:rPr>
        <w:t xml:space="preserve"> об осуществлении </w:t>
      </w:r>
      <w:proofErr w:type="gramStart"/>
      <w:r w:rsidRPr="00FC6F3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FC6F39" w:rsidRPr="00FC6F39" w:rsidRDefault="00FC6F39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C6F39"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Pr="00FC6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F39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FC6F39">
        <w:rPr>
          <w:rFonts w:ascii="Times New Roman" w:hAnsi="Times New Roman" w:cs="Times New Roman"/>
          <w:sz w:val="24"/>
          <w:szCs w:val="24"/>
        </w:rPr>
        <w:t>автомобильном</w:t>
      </w:r>
      <w:proofErr w:type="gramEnd"/>
    </w:p>
    <w:p w:rsidR="00FC6F39" w:rsidRPr="00FC6F39" w:rsidRDefault="00FC6F39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C6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6F39">
        <w:rPr>
          <w:rFonts w:ascii="Times New Roman" w:hAnsi="Times New Roman" w:cs="Times New Roman"/>
          <w:sz w:val="24"/>
          <w:szCs w:val="24"/>
        </w:rPr>
        <w:t>транспорте</w:t>
      </w:r>
      <w:proofErr w:type="gramEnd"/>
      <w:r w:rsidRPr="00FC6F39">
        <w:rPr>
          <w:rFonts w:ascii="Times New Roman" w:hAnsi="Times New Roman" w:cs="Times New Roman"/>
          <w:sz w:val="24"/>
          <w:szCs w:val="24"/>
        </w:rPr>
        <w:t>, городском наземном</w:t>
      </w:r>
    </w:p>
    <w:p w:rsidR="00FC6F39" w:rsidRPr="00FC6F39" w:rsidRDefault="00FC6F39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C6F39">
        <w:rPr>
          <w:rFonts w:ascii="Times New Roman" w:hAnsi="Times New Roman" w:cs="Times New Roman"/>
          <w:sz w:val="24"/>
          <w:szCs w:val="24"/>
        </w:rPr>
        <w:t xml:space="preserve"> электрическом транспорте и </w:t>
      </w:r>
      <w:proofErr w:type="gramStart"/>
      <w:r w:rsidRPr="00FC6F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C6F39">
        <w:rPr>
          <w:rFonts w:ascii="Times New Roman" w:hAnsi="Times New Roman" w:cs="Times New Roman"/>
          <w:sz w:val="24"/>
          <w:szCs w:val="24"/>
        </w:rPr>
        <w:t xml:space="preserve"> дорожном</w:t>
      </w:r>
    </w:p>
    <w:p w:rsidR="00FC6F39" w:rsidRPr="00FC6F39" w:rsidRDefault="00FC6F39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C6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6F39">
        <w:rPr>
          <w:rFonts w:ascii="Times New Roman" w:hAnsi="Times New Roman" w:cs="Times New Roman"/>
          <w:sz w:val="24"/>
          <w:szCs w:val="24"/>
        </w:rPr>
        <w:t>хозяйстве</w:t>
      </w:r>
      <w:proofErr w:type="gramEnd"/>
      <w:r w:rsidRPr="00FC6F3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AD7521">
        <w:rPr>
          <w:rFonts w:ascii="Times New Roman" w:hAnsi="Times New Roman" w:cs="Times New Roman"/>
          <w:sz w:val="24"/>
          <w:szCs w:val="24"/>
        </w:rPr>
        <w:t>Антроповского</w:t>
      </w:r>
    </w:p>
    <w:p w:rsidR="00FC6F39" w:rsidRDefault="00053410" w:rsidP="00FC6F39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FC6F39" w:rsidRPr="00FC6F39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</w:p>
    <w:p w:rsidR="00FC6F39" w:rsidRPr="00DF2057" w:rsidRDefault="00FC6F39" w:rsidP="00FC6F3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C6F39" w:rsidRPr="00DF2057" w:rsidRDefault="00FC6F39" w:rsidP="00FC6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F39" w:rsidRPr="00AD7521" w:rsidRDefault="00AD7521" w:rsidP="00FC6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521">
        <w:rPr>
          <w:rStyle w:val="CharStyle7"/>
          <w:rFonts w:eastAsiaTheme="minorEastAsia"/>
          <w:sz w:val="24"/>
          <w:szCs w:val="24"/>
        </w:rPr>
        <w:t>В целях обеспечения осуществлени</w:t>
      </w:r>
      <w:r>
        <w:rPr>
          <w:rStyle w:val="CharStyle7"/>
          <w:rFonts w:eastAsiaTheme="minorEastAsia"/>
          <w:sz w:val="24"/>
          <w:szCs w:val="24"/>
        </w:rPr>
        <w:t>я администрацией Антроповского</w:t>
      </w:r>
      <w:r w:rsidR="00053410">
        <w:rPr>
          <w:rStyle w:val="CharStyle7"/>
          <w:rFonts w:eastAsiaTheme="minorEastAsia"/>
          <w:sz w:val="24"/>
          <w:szCs w:val="24"/>
        </w:rPr>
        <w:t xml:space="preserve"> муниципального </w:t>
      </w:r>
      <w:r w:rsidR="00053410">
        <w:rPr>
          <w:rStyle w:val="CharStyle7"/>
          <w:rFonts w:eastAsiaTheme="minorEastAsia"/>
          <w:sz w:val="24"/>
          <w:szCs w:val="24"/>
        </w:rPr>
        <w:tab/>
        <w:t>округа</w:t>
      </w:r>
      <w:r w:rsidRPr="00AD7521">
        <w:rPr>
          <w:rStyle w:val="CharStyle7"/>
          <w:rFonts w:eastAsiaTheme="minorEastAsia"/>
          <w:sz w:val="24"/>
          <w:szCs w:val="24"/>
        </w:rPr>
        <w:t xml:space="preserve">  муниципального контроля </w:t>
      </w:r>
      <w:r w:rsidRPr="00AD7521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Pr="00AD7521">
        <w:rPr>
          <w:rStyle w:val="CharStyle7"/>
          <w:rFonts w:eastAsiaTheme="minorEastAsia"/>
          <w:sz w:val="24"/>
          <w:szCs w:val="24"/>
        </w:rPr>
        <w:t xml:space="preserve">, </w:t>
      </w:r>
      <w:r w:rsidRPr="00AD752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AD752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законом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 </w:t>
      </w:r>
      <w:r w:rsidRPr="00AD7521">
        <w:rPr>
          <w:rStyle w:val="a3"/>
          <w:rFonts w:ascii="Times New Roman" w:hAnsi="Times New Roman" w:cs="Times New Roman"/>
          <w:color w:val="auto"/>
          <w:sz w:val="24"/>
          <w:szCs w:val="24"/>
        </w:rPr>
        <w:t>Федеральным законом</w:t>
      </w:r>
      <w:r w:rsidRPr="00AD7521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AD75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521">
        <w:rPr>
          <w:rFonts w:ascii="Times New Roman" w:hAnsi="Times New Roman" w:cs="Times New Roman"/>
          <w:sz w:val="24"/>
          <w:szCs w:val="24"/>
        </w:rPr>
        <w:t xml:space="preserve">08.11.2007 N 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Федерации, Федеральным законом от 06.10.2003 года № 131-ФЗ «Об общих принципах организации местного самоуправления в Российской Федерации», Федеральным законом от 31.07.2020 года № 248-ФЗ «О государственном контроле (надзоре) и муниципальном контроле в Российской Федерации», </w:t>
      </w:r>
      <w:r w:rsidR="00FC6F39" w:rsidRPr="00AD7521">
        <w:rPr>
          <w:rFonts w:ascii="Times New Roman" w:hAnsi="Times New Roman" w:cs="Times New Roman"/>
          <w:sz w:val="24"/>
          <w:szCs w:val="24"/>
        </w:rPr>
        <w:t xml:space="preserve">  руководствуясь  Уставом мун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C6F39" w:rsidRPr="00AD7521">
        <w:rPr>
          <w:rFonts w:ascii="Times New Roman" w:hAnsi="Times New Roman" w:cs="Times New Roman"/>
          <w:sz w:val="24"/>
          <w:szCs w:val="24"/>
        </w:rPr>
        <w:t xml:space="preserve">ципального образования </w:t>
      </w:r>
      <w:r w:rsidR="00EF364C">
        <w:rPr>
          <w:rFonts w:ascii="Times New Roman" w:hAnsi="Times New Roman" w:cs="Times New Roman"/>
          <w:sz w:val="24"/>
          <w:szCs w:val="24"/>
        </w:rPr>
        <w:t xml:space="preserve">Антроповский муниципальный </w:t>
      </w:r>
      <w:r w:rsidR="00EF364C">
        <w:rPr>
          <w:rFonts w:ascii="Times New Roman" w:hAnsi="Times New Roman" w:cs="Times New Roman"/>
          <w:sz w:val="24"/>
          <w:szCs w:val="24"/>
        </w:rPr>
        <w:tab/>
        <w:t>округ</w:t>
      </w:r>
      <w:proofErr w:type="gramEnd"/>
      <w:r w:rsidR="00485782">
        <w:rPr>
          <w:rFonts w:ascii="Times New Roman" w:hAnsi="Times New Roman" w:cs="Times New Roman"/>
          <w:sz w:val="24"/>
          <w:szCs w:val="24"/>
        </w:rPr>
        <w:t>,</w:t>
      </w:r>
      <w:r w:rsidR="00FC6F39" w:rsidRPr="00AD7521">
        <w:rPr>
          <w:rFonts w:ascii="Times New Roman" w:hAnsi="Times New Roman" w:cs="Times New Roman"/>
          <w:sz w:val="24"/>
          <w:szCs w:val="24"/>
        </w:rPr>
        <w:t xml:space="preserve"> </w:t>
      </w:r>
      <w:r w:rsidR="00FC6F39" w:rsidRPr="00AD7521">
        <w:rPr>
          <w:rFonts w:ascii="Times New Roman" w:eastAsia="Times New Roman" w:hAnsi="Times New Roman" w:cs="Times New Roman"/>
          <w:sz w:val="24"/>
          <w:szCs w:val="24"/>
          <w:lang w:eastAsia="hi-IN"/>
        </w:rPr>
        <w:t xml:space="preserve"> </w:t>
      </w:r>
      <w:r w:rsidR="00053410">
        <w:rPr>
          <w:rFonts w:ascii="Times New Roman" w:hAnsi="Times New Roman" w:cs="Times New Roman"/>
          <w:sz w:val="24"/>
          <w:szCs w:val="24"/>
        </w:rPr>
        <w:t>Дума</w:t>
      </w:r>
      <w:r w:rsidR="00FC6F39" w:rsidRPr="00AD7521">
        <w:rPr>
          <w:rFonts w:ascii="Times New Roman" w:hAnsi="Times New Roman" w:cs="Times New Roman"/>
          <w:sz w:val="24"/>
          <w:szCs w:val="24"/>
        </w:rPr>
        <w:t xml:space="preserve"> Ант</w:t>
      </w:r>
      <w:r w:rsidR="00053410">
        <w:rPr>
          <w:rFonts w:ascii="Times New Roman" w:hAnsi="Times New Roman" w:cs="Times New Roman"/>
          <w:sz w:val="24"/>
          <w:szCs w:val="24"/>
        </w:rPr>
        <w:t>роповского муниципального округа</w:t>
      </w:r>
      <w:r w:rsidR="00EF364C">
        <w:rPr>
          <w:rFonts w:ascii="Times New Roman" w:hAnsi="Times New Roman" w:cs="Times New Roman"/>
          <w:sz w:val="24"/>
          <w:szCs w:val="24"/>
        </w:rPr>
        <w:t xml:space="preserve"> РЕШИЛА</w:t>
      </w:r>
      <w:r w:rsidR="00FC6F39" w:rsidRPr="00AD7521">
        <w:rPr>
          <w:rFonts w:ascii="Times New Roman" w:hAnsi="Times New Roman" w:cs="Times New Roman"/>
          <w:sz w:val="24"/>
          <w:szCs w:val="24"/>
        </w:rPr>
        <w:t>:</w:t>
      </w:r>
    </w:p>
    <w:p w:rsidR="00AD7521" w:rsidRDefault="00AD7521" w:rsidP="00AD7521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Утвердить Положение об осуществлении муниципального контроля на автомобильном транспорте, городском наземном электрическом транспорте и в дорожном хозя</w:t>
      </w:r>
      <w:r>
        <w:rPr>
          <w:rFonts w:ascii="Times New Roman" w:hAnsi="Times New Roman" w:cs="Times New Roman"/>
          <w:sz w:val="24"/>
          <w:szCs w:val="24"/>
        </w:rPr>
        <w:t>йстве на территории Антроповского</w:t>
      </w:r>
      <w:r w:rsidR="0005341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AD7521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="00053410">
        <w:rPr>
          <w:rFonts w:ascii="Times New Roman" w:hAnsi="Times New Roman" w:cs="Times New Roman"/>
          <w:sz w:val="24"/>
          <w:szCs w:val="24"/>
        </w:rPr>
        <w:t xml:space="preserve"> </w:t>
      </w:r>
      <w:r w:rsidRPr="00AD7521">
        <w:rPr>
          <w:rFonts w:ascii="Times New Roman" w:hAnsi="Times New Roman" w:cs="Times New Roman"/>
          <w:sz w:val="24"/>
          <w:szCs w:val="24"/>
        </w:rPr>
        <w:t xml:space="preserve"> (</w:t>
      </w:r>
      <w:r w:rsidR="00322D96">
        <w:rPr>
          <w:rFonts w:ascii="Times New Roman" w:hAnsi="Times New Roman" w:cs="Times New Roman"/>
          <w:sz w:val="24"/>
          <w:szCs w:val="24"/>
        </w:rPr>
        <w:t>Прилагается</w:t>
      </w:r>
      <w:r w:rsidRPr="00AD7521">
        <w:rPr>
          <w:rFonts w:ascii="Times New Roman" w:hAnsi="Times New Roman" w:cs="Times New Roman"/>
          <w:sz w:val="24"/>
          <w:szCs w:val="24"/>
        </w:rPr>
        <w:t>).</w:t>
      </w:r>
    </w:p>
    <w:p w:rsidR="00053410" w:rsidRDefault="00053410" w:rsidP="0005341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утратившим силу решения Собрания депутатов Антроповского муниципального района Костромской области</w:t>
      </w:r>
      <w:r w:rsidR="004D0786">
        <w:rPr>
          <w:rFonts w:ascii="Times New Roman" w:hAnsi="Times New Roman" w:cs="Times New Roman"/>
          <w:sz w:val="24"/>
          <w:szCs w:val="24"/>
        </w:rPr>
        <w:t>:</w:t>
      </w:r>
    </w:p>
    <w:p w:rsidR="004D0786" w:rsidRDefault="004D0786" w:rsidP="004D07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25 февраля </w:t>
      </w:r>
      <w:r w:rsidRPr="004D0786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г. № 391 «</w:t>
      </w:r>
      <w:r w:rsidRPr="004D0786">
        <w:rPr>
          <w:rFonts w:ascii="Times New Roman" w:hAnsi="Times New Roman" w:cs="Times New Roman"/>
          <w:sz w:val="24"/>
          <w:szCs w:val="24"/>
        </w:rPr>
        <w:t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муниципального района Костромской области в новой редакции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D0786" w:rsidRDefault="004D0786" w:rsidP="004D07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25 марта 2022 г. № 403 «О внесении изменений в Положение </w:t>
      </w:r>
      <w:r w:rsidRPr="004D0786">
        <w:rPr>
          <w:rFonts w:ascii="Times New Roman" w:hAnsi="Times New Roman" w:cs="Times New Roman"/>
          <w:sz w:val="24"/>
          <w:szCs w:val="24"/>
        </w:rPr>
        <w:t>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муниципального района Кост</w:t>
      </w:r>
      <w:r>
        <w:rPr>
          <w:rFonts w:ascii="Times New Roman" w:hAnsi="Times New Roman" w:cs="Times New Roman"/>
          <w:sz w:val="24"/>
          <w:szCs w:val="24"/>
        </w:rPr>
        <w:t>ромской области, утвержденное решением Собрания депутатов Антроповского муниципального района от 25.02.2022 г. №391»;</w:t>
      </w:r>
    </w:p>
    <w:p w:rsidR="004D0786" w:rsidRDefault="004D0786" w:rsidP="004D07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31.03.2023 г. № 457 «О внесении изменений в Положение </w:t>
      </w:r>
      <w:r w:rsidRPr="004D0786">
        <w:rPr>
          <w:rFonts w:ascii="Times New Roman" w:hAnsi="Times New Roman" w:cs="Times New Roman"/>
          <w:sz w:val="24"/>
          <w:szCs w:val="24"/>
        </w:rPr>
        <w:t>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муниципального района Кост</w:t>
      </w:r>
      <w:r>
        <w:rPr>
          <w:rFonts w:ascii="Times New Roman" w:hAnsi="Times New Roman" w:cs="Times New Roman"/>
          <w:sz w:val="24"/>
          <w:szCs w:val="24"/>
        </w:rPr>
        <w:t>ромской области, утвержденное решением Собрания депутатов Антроповского муниципального района от 25.02.2022 г. №391 (в ред. решения от 25.03.2022 г. №403»;</w:t>
      </w:r>
    </w:p>
    <w:p w:rsidR="004D0786" w:rsidRDefault="004D0786" w:rsidP="004D07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- от 28 апреля 2023 г. № 466 «О внесении изменений в Положение </w:t>
      </w:r>
      <w:r w:rsidRPr="004D0786">
        <w:rPr>
          <w:rFonts w:ascii="Times New Roman" w:hAnsi="Times New Roman" w:cs="Times New Roman"/>
          <w:sz w:val="24"/>
          <w:szCs w:val="24"/>
        </w:rPr>
        <w:t>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муниципального района Кост</w:t>
      </w:r>
      <w:r>
        <w:rPr>
          <w:rFonts w:ascii="Times New Roman" w:hAnsi="Times New Roman" w:cs="Times New Roman"/>
          <w:sz w:val="24"/>
          <w:szCs w:val="24"/>
        </w:rPr>
        <w:t>ромской области, утвержденное решением Собрания депутатов Антроповского муниципального района от 25.02.2022 г. №391 (в ред. решения от 25.03.2022 г. №403, от 31.03.2023 г. №457»;</w:t>
      </w:r>
      <w:proofErr w:type="gramEnd"/>
    </w:p>
    <w:p w:rsidR="004D0786" w:rsidRDefault="004D0786" w:rsidP="004D07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от 27 октября 2023 г. № 499 «О внесении изменений в Положение </w:t>
      </w:r>
      <w:r w:rsidRPr="004D0786">
        <w:rPr>
          <w:rFonts w:ascii="Times New Roman" w:hAnsi="Times New Roman" w:cs="Times New Roman"/>
          <w:sz w:val="24"/>
          <w:szCs w:val="24"/>
        </w:rPr>
        <w:t>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муниципального района Кост</w:t>
      </w:r>
      <w:r>
        <w:rPr>
          <w:rFonts w:ascii="Times New Roman" w:hAnsi="Times New Roman" w:cs="Times New Roman"/>
          <w:sz w:val="24"/>
          <w:szCs w:val="24"/>
        </w:rPr>
        <w:t>ромской области, утвержденное решением Собрания депутатов Антроповского муниципального района от 25.02.2022 г. №391 (в ред. решения от 25.03.2022 г. №403, от 31.03.2023 г. №457, от 28.04.2023 г. №466»</w:t>
      </w:r>
      <w:proofErr w:type="gramEnd"/>
    </w:p>
    <w:p w:rsidR="007B1EB2" w:rsidRDefault="007B1EB2" w:rsidP="007B1EB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 </w:t>
      </w:r>
      <w:r w:rsidRPr="007B1EB2">
        <w:rPr>
          <w:rFonts w:ascii="Times New Roman" w:hAnsi="Times New Roman" w:cs="Times New Roman"/>
          <w:sz w:val="24"/>
          <w:szCs w:val="24"/>
        </w:rPr>
        <w:t>25 февраля 2022 г №133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B1EB2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7B1EB2">
        <w:rPr>
          <w:rFonts w:ascii="Times New Roman" w:hAnsi="Times New Roman" w:cs="Times New Roman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7B1EB2">
        <w:rPr>
          <w:rFonts w:ascii="Times New Roman" w:hAnsi="Times New Roman" w:cs="Times New Roman"/>
          <w:sz w:val="24"/>
          <w:szCs w:val="24"/>
        </w:rPr>
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сельского поселения Антроповского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B1EB2" w:rsidRDefault="007B1EB2" w:rsidP="007B1EB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7B1EB2">
        <w:rPr>
          <w:rFonts w:ascii="Times New Roman" w:hAnsi="Times New Roman" w:cs="Times New Roman"/>
          <w:sz w:val="24"/>
          <w:szCs w:val="24"/>
        </w:rPr>
        <w:t>31 марта 2023 г №192</w:t>
      </w:r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Pr="007B1EB2">
        <w:rPr>
          <w:rFonts w:ascii="Times New Roman" w:hAnsi="Times New Roman" w:cs="Times New Roman"/>
          <w:sz w:val="24"/>
          <w:szCs w:val="24"/>
        </w:rPr>
        <w:t xml:space="preserve"> внесении измене</w:t>
      </w:r>
      <w:r>
        <w:rPr>
          <w:rFonts w:ascii="Times New Roman" w:hAnsi="Times New Roman" w:cs="Times New Roman"/>
          <w:sz w:val="24"/>
          <w:szCs w:val="24"/>
        </w:rPr>
        <w:t>ний в решение совета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</w:t>
      </w:r>
      <w:r>
        <w:rPr>
          <w:rFonts w:ascii="Times New Roman" w:hAnsi="Times New Roman" w:cs="Times New Roman"/>
          <w:sz w:val="24"/>
          <w:szCs w:val="24"/>
        </w:rPr>
        <w:t>кой области от 25.02.2022 №133 «О</w:t>
      </w:r>
      <w:r w:rsidRPr="007B1EB2">
        <w:rPr>
          <w:rFonts w:ascii="Times New Roman" w:hAnsi="Times New Roman" w:cs="Times New Roman"/>
          <w:sz w:val="24"/>
          <w:szCs w:val="24"/>
        </w:rPr>
        <w:t>б утверждении перечня индикаторов риска нарушения обязательных требований при осуществлении муниципального контроля на автомобильном транспорте, городском наземном электрическом транспорте и в до</w:t>
      </w:r>
      <w:r>
        <w:rPr>
          <w:rFonts w:ascii="Times New Roman" w:hAnsi="Times New Roman" w:cs="Times New Roman"/>
          <w:sz w:val="24"/>
          <w:szCs w:val="24"/>
        </w:rPr>
        <w:t>рожном хозяйстве на территории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7B1EB2">
        <w:rPr>
          <w:rFonts w:ascii="Times New Roman" w:hAnsi="Times New Roman" w:cs="Times New Roman"/>
          <w:sz w:val="24"/>
          <w:szCs w:val="24"/>
        </w:rPr>
        <w:t xml:space="preserve">нтроповского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EB2" w:rsidRDefault="007B1EB2" w:rsidP="007B1EB2">
      <w:pPr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EB2">
        <w:rPr>
          <w:rFonts w:ascii="Times New Roman" w:hAnsi="Times New Roman" w:cs="Times New Roman"/>
          <w:sz w:val="24"/>
          <w:szCs w:val="24"/>
        </w:rPr>
        <w:t>от 28 июля 2023 года №210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Theme="minorHAnsi" w:hAnsi="Times New Roman" w:cs="Times New Roman"/>
          <w:bCs/>
          <w:lang w:eastAsia="en-US"/>
        </w:rPr>
        <w:t>О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 внесении изменений в решение совета депутатов </w:t>
      </w:r>
      <w:r>
        <w:rPr>
          <w:rFonts w:ascii="Times New Roman" w:eastAsiaTheme="minorHAnsi" w:hAnsi="Times New Roman" w:cs="Times New Roman"/>
          <w:bCs/>
          <w:lang w:eastAsia="en-US"/>
        </w:rPr>
        <w:t>А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нтроповского </w:t>
      </w:r>
      <w:r>
        <w:rPr>
          <w:rFonts w:ascii="Times New Roman" w:eastAsiaTheme="minorHAnsi" w:hAnsi="Times New Roman" w:cs="Times New Roman"/>
          <w:bCs/>
          <w:lang w:eastAsia="en-US"/>
        </w:rPr>
        <w:t>с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ельского поселения </w:t>
      </w:r>
      <w:r>
        <w:rPr>
          <w:rFonts w:ascii="Times New Roman" w:eastAsiaTheme="minorHAnsi" w:hAnsi="Times New Roman" w:cs="Times New Roman"/>
          <w:bCs/>
          <w:lang w:eastAsia="en-US"/>
        </w:rPr>
        <w:t>А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>нтроповского муниципального района Костромской области от 25.02.2022 №133 «</w:t>
      </w:r>
      <w:r>
        <w:rPr>
          <w:rFonts w:ascii="Times New Roman" w:eastAsiaTheme="minorHAnsi" w:hAnsi="Times New Roman" w:cs="Times New Roman"/>
          <w:bCs/>
          <w:lang w:eastAsia="en-US"/>
        </w:rPr>
        <w:t>О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б утверждении перечня </w:t>
      </w:r>
      <w:r>
        <w:rPr>
          <w:rFonts w:ascii="Times New Roman" w:eastAsiaTheme="minorHAnsi" w:hAnsi="Times New Roman" w:cs="Times New Roman"/>
          <w:bCs/>
          <w:lang w:eastAsia="en-US"/>
        </w:rPr>
        <w:t>и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ндикаторов риска нарушения обязательных требований при </w:t>
      </w:r>
      <w:r>
        <w:rPr>
          <w:rFonts w:ascii="Times New Roman" w:eastAsiaTheme="minorHAnsi" w:hAnsi="Times New Roman" w:cs="Times New Roman"/>
          <w:bCs/>
          <w:lang w:eastAsia="en-US"/>
        </w:rPr>
        <w:t>о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существлении муниципального контроля на автомобильном </w:t>
      </w:r>
      <w:r>
        <w:rPr>
          <w:rFonts w:ascii="Times New Roman" w:eastAsiaTheme="minorHAnsi" w:hAnsi="Times New Roman" w:cs="Times New Roman"/>
          <w:bCs/>
          <w:lang w:eastAsia="en-US"/>
        </w:rPr>
        <w:t>т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ранспорте, городском наземном электрическом транспорте и в </w:t>
      </w:r>
      <w:r>
        <w:rPr>
          <w:rFonts w:ascii="Times New Roman" w:eastAsiaTheme="minorHAnsi" w:hAnsi="Times New Roman" w:cs="Times New Roman"/>
          <w:bCs/>
          <w:lang w:eastAsia="en-US"/>
        </w:rPr>
        <w:t>д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>орожном хозяйстве на территории</w:t>
      </w:r>
      <w:proofErr w:type="gramEnd"/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lang w:eastAsia="en-US"/>
        </w:rPr>
        <w:t>А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нтроповского сельского </w:t>
      </w:r>
      <w:r>
        <w:rPr>
          <w:rFonts w:ascii="Times New Roman" w:eastAsiaTheme="minorHAnsi" w:hAnsi="Times New Roman" w:cs="Times New Roman"/>
          <w:bCs/>
          <w:lang w:eastAsia="en-US"/>
        </w:rPr>
        <w:t>п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оселения </w:t>
      </w:r>
      <w:r>
        <w:rPr>
          <w:rFonts w:ascii="Times New Roman" w:eastAsiaTheme="minorHAnsi" w:hAnsi="Times New Roman" w:cs="Times New Roman"/>
          <w:bCs/>
          <w:lang w:eastAsia="en-US"/>
        </w:rPr>
        <w:t>А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 xml:space="preserve">нтроповского муниципального района костромской Области» (в ред. </w:t>
      </w:r>
      <w:r>
        <w:rPr>
          <w:rFonts w:ascii="Times New Roman" w:eastAsiaTheme="minorHAnsi" w:hAnsi="Times New Roman" w:cs="Times New Roman"/>
          <w:bCs/>
          <w:lang w:eastAsia="en-US"/>
        </w:rPr>
        <w:t>р</w:t>
      </w:r>
      <w:r w:rsidRPr="007B1EB2">
        <w:rPr>
          <w:rFonts w:ascii="Times New Roman" w:eastAsiaTheme="minorHAnsi" w:hAnsi="Times New Roman" w:cs="Times New Roman"/>
          <w:bCs/>
          <w:lang w:eastAsia="en-US"/>
        </w:rPr>
        <w:t>ешения от 31.03.2023 №192)</w:t>
      </w:r>
      <w:r>
        <w:rPr>
          <w:rFonts w:ascii="Times New Roman" w:eastAsiaTheme="minorHAnsi" w:hAnsi="Times New Roman" w:cs="Times New Roman"/>
          <w:bCs/>
          <w:lang w:eastAsia="en-US"/>
        </w:rPr>
        <w:t>;</w:t>
      </w:r>
    </w:p>
    <w:p w:rsidR="007B1EB2" w:rsidRDefault="007B1EB2" w:rsidP="007B1EB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EB2">
        <w:rPr>
          <w:rFonts w:ascii="Times New Roman" w:hAnsi="Times New Roman" w:cs="Times New Roman"/>
          <w:sz w:val="24"/>
          <w:szCs w:val="24"/>
        </w:rPr>
        <w:t>от 17 декабря 2021 года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B1EB2">
        <w:rPr>
          <w:rFonts w:ascii="Times New Roman" w:hAnsi="Times New Roman" w:cs="Times New Roman"/>
          <w:sz w:val="24"/>
          <w:szCs w:val="24"/>
        </w:rPr>
        <w:t>Об утверждении в новой редакции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сельского поселения Антроповского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B292C" w:rsidRDefault="007B1EB2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92C" w:rsidRPr="001B292C">
        <w:rPr>
          <w:rFonts w:ascii="Times New Roman" w:hAnsi="Times New Roman" w:cs="Times New Roman"/>
          <w:sz w:val="24"/>
          <w:szCs w:val="24"/>
        </w:rPr>
        <w:t>от 01 апреля 2022 года №140</w:t>
      </w:r>
      <w:r w:rsidR="001B292C">
        <w:rPr>
          <w:rFonts w:ascii="Times New Roman" w:hAnsi="Times New Roman" w:cs="Times New Roman"/>
          <w:sz w:val="24"/>
          <w:szCs w:val="24"/>
        </w:rPr>
        <w:t xml:space="preserve"> «</w:t>
      </w:r>
      <w:r w:rsidR="001B292C" w:rsidRPr="001B292C">
        <w:rPr>
          <w:rFonts w:ascii="Times New Roman" w:hAnsi="Times New Roman" w:cs="Times New Roman"/>
          <w:sz w:val="24"/>
          <w:szCs w:val="24"/>
        </w:rPr>
        <w:t>О внесении изменений в Положение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сельского поселения Антроповского муниципального района Костромской области, утвержденное решением Совета депутатов Антроповского сельского поселения Антроповского муниципального района от 17 декабря</w:t>
      </w:r>
      <w:proofErr w:type="gramEnd"/>
      <w:r w:rsidR="001B292C" w:rsidRPr="001B292C">
        <w:rPr>
          <w:rFonts w:ascii="Times New Roman" w:hAnsi="Times New Roman" w:cs="Times New Roman"/>
          <w:sz w:val="24"/>
          <w:szCs w:val="24"/>
        </w:rPr>
        <w:t xml:space="preserve"> 2021 года №127</w:t>
      </w:r>
      <w:r w:rsidR="001B292C">
        <w:rPr>
          <w:rFonts w:ascii="Times New Roman" w:hAnsi="Times New Roman" w:cs="Times New Roman"/>
          <w:sz w:val="24"/>
          <w:szCs w:val="24"/>
        </w:rPr>
        <w:t>»;</w:t>
      </w:r>
    </w:p>
    <w:p w:rsidR="001B292C" w:rsidRDefault="001B292C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А</w:t>
      </w:r>
      <w:r w:rsidRPr="007B1EB2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Pr="001B292C">
        <w:rPr>
          <w:rFonts w:ascii="Times New Roman" w:hAnsi="Times New Roman" w:cs="Times New Roman"/>
          <w:sz w:val="24"/>
          <w:szCs w:val="24"/>
        </w:rPr>
        <w:t xml:space="preserve"> от 31 марта 2023 г №194</w:t>
      </w:r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внесении изменений в положение об осуществлении муниципального контроля на автомобильном транспорте, городском наземном электрическом транспорте и в до</w:t>
      </w:r>
      <w:r>
        <w:rPr>
          <w:rFonts w:ascii="Times New Roman" w:hAnsi="Times New Roman" w:cs="Times New Roman"/>
          <w:sz w:val="24"/>
          <w:szCs w:val="24"/>
        </w:rPr>
        <w:t>рожном хозяйстве на территории А</w:t>
      </w:r>
      <w:r w:rsidRPr="001B292C">
        <w:rPr>
          <w:rFonts w:ascii="Times New Roman" w:hAnsi="Times New Roman" w:cs="Times New Roman"/>
          <w:sz w:val="24"/>
          <w:szCs w:val="24"/>
        </w:rPr>
        <w:t>нт</w:t>
      </w:r>
      <w:r>
        <w:rPr>
          <w:rFonts w:ascii="Times New Roman" w:hAnsi="Times New Roman" w:cs="Times New Roman"/>
          <w:sz w:val="24"/>
          <w:szCs w:val="24"/>
        </w:rPr>
        <w:t>роповского сельского поселения А</w:t>
      </w:r>
      <w:r w:rsidRPr="001B292C">
        <w:rPr>
          <w:rFonts w:ascii="Times New Roman" w:hAnsi="Times New Roman" w:cs="Times New Roman"/>
          <w:sz w:val="24"/>
          <w:szCs w:val="24"/>
        </w:rPr>
        <w:t>нтропов</w:t>
      </w:r>
      <w:r>
        <w:rPr>
          <w:rFonts w:ascii="Times New Roman" w:hAnsi="Times New Roman" w:cs="Times New Roman"/>
          <w:sz w:val="24"/>
          <w:szCs w:val="24"/>
        </w:rPr>
        <w:t>ского муниципального района К</w:t>
      </w:r>
      <w:r w:rsidRPr="001B292C">
        <w:rPr>
          <w:rFonts w:ascii="Times New Roman" w:hAnsi="Times New Roman" w:cs="Times New Roman"/>
          <w:sz w:val="24"/>
          <w:szCs w:val="24"/>
        </w:rPr>
        <w:t xml:space="preserve">остромской области, </w:t>
      </w:r>
      <w:r>
        <w:rPr>
          <w:rFonts w:ascii="Times New Roman" w:hAnsi="Times New Roman" w:cs="Times New Roman"/>
          <w:sz w:val="24"/>
          <w:szCs w:val="24"/>
        </w:rPr>
        <w:t>утвержденное советом депутатов А</w:t>
      </w:r>
      <w:r w:rsidRPr="001B292C">
        <w:rPr>
          <w:rFonts w:ascii="Times New Roman" w:hAnsi="Times New Roman" w:cs="Times New Roman"/>
          <w:sz w:val="24"/>
          <w:szCs w:val="24"/>
        </w:rPr>
        <w:t xml:space="preserve">нтроповского сельского </w:t>
      </w:r>
      <w:r w:rsidRPr="001B292C">
        <w:rPr>
          <w:rFonts w:ascii="Times New Roman" w:hAnsi="Times New Roman" w:cs="Times New Roman"/>
          <w:sz w:val="24"/>
          <w:szCs w:val="24"/>
        </w:rPr>
        <w:lastRenderedPageBreak/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292C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1B292C">
        <w:rPr>
          <w:rFonts w:ascii="Times New Roman" w:hAnsi="Times New Roman" w:cs="Times New Roman"/>
          <w:sz w:val="24"/>
          <w:szCs w:val="24"/>
        </w:rPr>
        <w:t>остромской области от 17.12.2021</w:t>
      </w:r>
      <w:proofErr w:type="gramEnd"/>
      <w:r w:rsidRPr="001B292C">
        <w:rPr>
          <w:rFonts w:ascii="Times New Roman" w:hAnsi="Times New Roman" w:cs="Times New Roman"/>
          <w:sz w:val="24"/>
          <w:szCs w:val="24"/>
        </w:rPr>
        <w:t xml:space="preserve"> №127(в ред. решения от 01.04.2022 №140)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92C" w:rsidRDefault="001B292C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Котельниковского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Pr="001B292C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27 декабря 2021 года №35 «Об утверждении в новой редакции </w:t>
      </w:r>
      <w:r w:rsidRPr="007B1EB2">
        <w:rPr>
          <w:rFonts w:ascii="Times New Roman" w:hAnsi="Times New Roman" w:cs="Times New Roman"/>
          <w:sz w:val="24"/>
          <w:szCs w:val="24"/>
        </w:rPr>
        <w:t>Положения об осуществлении муниципального контроля на автомобильном транспорте, городском наземном электрическом транспорте и в дорожном хозяй</w:t>
      </w:r>
      <w:r>
        <w:rPr>
          <w:rFonts w:ascii="Times New Roman" w:hAnsi="Times New Roman" w:cs="Times New Roman"/>
          <w:sz w:val="24"/>
          <w:szCs w:val="24"/>
        </w:rPr>
        <w:t>стве на территории Котельниковского</w:t>
      </w:r>
      <w:r w:rsidRPr="007B1EB2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B292C" w:rsidRDefault="001B292C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Котельниковского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Pr="001B292C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27 июня 2022 года №53  «</w:t>
      </w:r>
      <w:r w:rsidRPr="001B292C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>
        <w:rPr>
          <w:rFonts w:ascii="Times New Roman" w:hAnsi="Times New Roman" w:cs="Times New Roman"/>
          <w:sz w:val="24"/>
          <w:szCs w:val="24"/>
        </w:rPr>
        <w:t>Котельниковского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района Костромской области, утвержденное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Котельниковского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</w:t>
      </w:r>
      <w:r>
        <w:rPr>
          <w:rFonts w:ascii="Times New Roman" w:hAnsi="Times New Roman" w:cs="Times New Roman"/>
          <w:sz w:val="24"/>
          <w:szCs w:val="24"/>
        </w:rPr>
        <w:t>района от 27 декабря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2021 года №35»;</w:t>
      </w:r>
    </w:p>
    <w:p w:rsidR="00FF63AD" w:rsidRDefault="00C71C7A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63AD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FF63AD" w:rsidRPr="007B1EB2">
        <w:rPr>
          <w:rFonts w:ascii="Times New Roman" w:hAnsi="Times New Roman" w:cs="Times New Roman"/>
          <w:sz w:val="24"/>
          <w:szCs w:val="24"/>
        </w:rPr>
        <w:t>совет</w:t>
      </w:r>
      <w:r w:rsidR="00FF63AD">
        <w:rPr>
          <w:rFonts w:ascii="Times New Roman" w:hAnsi="Times New Roman" w:cs="Times New Roman"/>
          <w:sz w:val="24"/>
          <w:szCs w:val="24"/>
        </w:rPr>
        <w:t>а депутатов Котельниковского сельского поселения А</w:t>
      </w:r>
      <w:r w:rsidR="00FF63AD" w:rsidRPr="007B1EB2">
        <w:rPr>
          <w:rFonts w:ascii="Times New Roman" w:hAnsi="Times New Roman" w:cs="Times New Roman"/>
          <w:sz w:val="24"/>
          <w:szCs w:val="24"/>
        </w:rPr>
        <w:t>нтро</w:t>
      </w:r>
      <w:r w:rsidR="00FF63AD"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="00FF63AD"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="00FF63AD" w:rsidRPr="001B292C">
        <w:rPr>
          <w:rFonts w:ascii="Times New Roman" w:hAnsi="Times New Roman" w:cs="Times New Roman"/>
          <w:sz w:val="24"/>
          <w:szCs w:val="24"/>
        </w:rPr>
        <w:t xml:space="preserve"> от</w:t>
      </w:r>
      <w:r w:rsidR="00FF63AD">
        <w:rPr>
          <w:rFonts w:ascii="Times New Roman" w:hAnsi="Times New Roman" w:cs="Times New Roman"/>
          <w:sz w:val="24"/>
          <w:szCs w:val="24"/>
        </w:rPr>
        <w:t xml:space="preserve"> 30 мая 2024</w:t>
      </w:r>
      <w:r>
        <w:rPr>
          <w:rFonts w:ascii="Times New Roman" w:hAnsi="Times New Roman" w:cs="Times New Roman"/>
          <w:sz w:val="24"/>
          <w:szCs w:val="24"/>
        </w:rPr>
        <w:t xml:space="preserve"> года №117 «53  «</w:t>
      </w:r>
      <w:r w:rsidRPr="001B292C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>
        <w:rPr>
          <w:rFonts w:ascii="Times New Roman" w:hAnsi="Times New Roman" w:cs="Times New Roman"/>
          <w:sz w:val="24"/>
          <w:szCs w:val="24"/>
        </w:rPr>
        <w:t>Котельниковского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района Костромской области, утвержденное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Котельниковского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</w:t>
      </w:r>
      <w:r>
        <w:rPr>
          <w:rFonts w:ascii="Times New Roman" w:hAnsi="Times New Roman" w:cs="Times New Roman"/>
          <w:sz w:val="24"/>
          <w:szCs w:val="24"/>
        </w:rPr>
        <w:t>района от 27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декабря 2021 года №35»</w:t>
      </w:r>
      <w:r w:rsidRPr="00C71C7A">
        <w:rPr>
          <w:rFonts w:ascii="Times New Roman" w:hAnsi="Times New Roman" w:cs="Times New Roman"/>
          <w:sz w:val="24"/>
          <w:szCs w:val="24"/>
        </w:rPr>
        <w:t xml:space="preserve"> </w:t>
      </w:r>
      <w:r w:rsidRPr="001B292C">
        <w:rPr>
          <w:rFonts w:ascii="Times New Roman" w:hAnsi="Times New Roman" w:cs="Times New Roman"/>
          <w:sz w:val="24"/>
          <w:szCs w:val="24"/>
        </w:rPr>
        <w:t>(в р</w:t>
      </w:r>
      <w:r>
        <w:rPr>
          <w:rFonts w:ascii="Times New Roman" w:hAnsi="Times New Roman" w:cs="Times New Roman"/>
          <w:sz w:val="24"/>
          <w:szCs w:val="24"/>
        </w:rPr>
        <w:t>ед. решения от 27.06.2022 №53</w:t>
      </w:r>
      <w:r w:rsidRPr="001B29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C7A" w:rsidRDefault="00C71C7A" w:rsidP="00C71C7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Котельниковского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Pr="001B292C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14 марта 2022 года № 46 «</w:t>
      </w:r>
      <w:r w:rsidRPr="00C71C7A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C71C7A">
        <w:rPr>
          <w:rFonts w:ascii="Times New Roman" w:hAnsi="Times New Roman" w:cs="Times New Roman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C71C7A">
        <w:rPr>
          <w:rFonts w:ascii="Times New Roman" w:hAnsi="Times New Roman" w:cs="Times New Roman"/>
          <w:sz w:val="24"/>
          <w:szCs w:val="24"/>
        </w:rPr>
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Котельниковского сельского поселения Антроповского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71C7A" w:rsidRPr="00C71C7A" w:rsidRDefault="00C71C7A" w:rsidP="00C71C7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Котельниковского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Pr="001B292C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28 апреля 2023 года</w:t>
      </w:r>
      <w:r w:rsidR="006746D4">
        <w:rPr>
          <w:rFonts w:ascii="Times New Roman" w:hAnsi="Times New Roman" w:cs="Times New Roman"/>
          <w:sz w:val="24"/>
          <w:szCs w:val="24"/>
        </w:rPr>
        <w:t xml:space="preserve"> №83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6746D4" w:rsidRPr="006746D4">
        <w:rPr>
          <w:rFonts w:ascii="Times New Roman" w:hAnsi="Times New Roman" w:cs="Times New Roman"/>
          <w:sz w:val="24"/>
          <w:szCs w:val="24"/>
        </w:rPr>
        <w:t>О внесении измене</w:t>
      </w:r>
      <w:r w:rsidR="006746D4">
        <w:rPr>
          <w:rFonts w:ascii="Times New Roman" w:hAnsi="Times New Roman" w:cs="Times New Roman"/>
          <w:sz w:val="24"/>
          <w:szCs w:val="24"/>
        </w:rPr>
        <w:t>ний в решение совета депутатов К</w:t>
      </w:r>
      <w:r w:rsidR="006746D4" w:rsidRPr="006746D4">
        <w:rPr>
          <w:rFonts w:ascii="Times New Roman" w:hAnsi="Times New Roman" w:cs="Times New Roman"/>
          <w:sz w:val="24"/>
          <w:szCs w:val="24"/>
        </w:rPr>
        <w:t>отель</w:t>
      </w:r>
      <w:r w:rsidR="006746D4">
        <w:rPr>
          <w:rFonts w:ascii="Times New Roman" w:hAnsi="Times New Roman" w:cs="Times New Roman"/>
          <w:sz w:val="24"/>
          <w:szCs w:val="24"/>
        </w:rPr>
        <w:t>никовского сельского поселения А</w:t>
      </w:r>
      <w:r w:rsidR="006746D4" w:rsidRPr="006746D4">
        <w:rPr>
          <w:rFonts w:ascii="Times New Roman" w:hAnsi="Times New Roman" w:cs="Times New Roman"/>
          <w:sz w:val="24"/>
          <w:szCs w:val="24"/>
        </w:rPr>
        <w:t>нтро</w:t>
      </w:r>
      <w:r w:rsidR="006746D4"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="006746D4" w:rsidRPr="006746D4">
        <w:rPr>
          <w:rFonts w:ascii="Times New Roman" w:hAnsi="Times New Roman" w:cs="Times New Roman"/>
          <w:sz w:val="24"/>
          <w:szCs w:val="24"/>
        </w:rPr>
        <w:t>остромс</w:t>
      </w:r>
      <w:r w:rsidR="006746D4">
        <w:rPr>
          <w:rFonts w:ascii="Times New Roman" w:hAnsi="Times New Roman" w:cs="Times New Roman"/>
          <w:sz w:val="24"/>
          <w:szCs w:val="24"/>
        </w:rPr>
        <w:t>кой области от 14.03.2022 №46 «О</w:t>
      </w:r>
      <w:r w:rsidR="006746D4" w:rsidRPr="006746D4">
        <w:rPr>
          <w:rFonts w:ascii="Times New Roman" w:hAnsi="Times New Roman" w:cs="Times New Roman"/>
          <w:sz w:val="24"/>
          <w:szCs w:val="24"/>
        </w:rPr>
        <w:t>б утверждении перечня индикаторов риска нарушения обязательных требований при осуществлении муниципального контроля на автомобильном транспорте, городском наземном электрическом транспорте и в до</w:t>
      </w:r>
      <w:r w:rsidR="006746D4">
        <w:rPr>
          <w:rFonts w:ascii="Times New Roman" w:hAnsi="Times New Roman" w:cs="Times New Roman"/>
          <w:sz w:val="24"/>
          <w:szCs w:val="24"/>
        </w:rPr>
        <w:t>рожном хозяйстве на территории</w:t>
      </w:r>
      <w:proofErr w:type="gramEnd"/>
      <w:r w:rsidR="006746D4">
        <w:rPr>
          <w:rFonts w:ascii="Times New Roman" w:hAnsi="Times New Roman" w:cs="Times New Roman"/>
          <w:sz w:val="24"/>
          <w:szCs w:val="24"/>
        </w:rPr>
        <w:t xml:space="preserve"> К</w:t>
      </w:r>
      <w:r w:rsidR="006746D4" w:rsidRPr="006746D4">
        <w:rPr>
          <w:rFonts w:ascii="Times New Roman" w:hAnsi="Times New Roman" w:cs="Times New Roman"/>
          <w:sz w:val="24"/>
          <w:szCs w:val="24"/>
        </w:rPr>
        <w:t>отель</w:t>
      </w:r>
      <w:r w:rsidR="006746D4">
        <w:rPr>
          <w:rFonts w:ascii="Times New Roman" w:hAnsi="Times New Roman" w:cs="Times New Roman"/>
          <w:sz w:val="24"/>
          <w:szCs w:val="24"/>
        </w:rPr>
        <w:t>никовского сельского поселения А</w:t>
      </w:r>
      <w:r w:rsidR="006746D4" w:rsidRPr="006746D4">
        <w:rPr>
          <w:rFonts w:ascii="Times New Roman" w:hAnsi="Times New Roman" w:cs="Times New Roman"/>
          <w:sz w:val="24"/>
          <w:szCs w:val="24"/>
        </w:rPr>
        <w:t>нтро</w:t>
      </w:r>
      <w:r w:rsidR="006746D4"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="006746D4" w:rsidRPr="006746D4">
        <w:rPr>
          <w:rFonts w:ascii="Times New Roman" w:hAnsi="Times New Roman" w:cs="Times New Roman"/>
          <w:sz w:val="24"/>
          <w:szCs w:val="24"/>
        </w:rPr>
        <w:t>остромской области»</w:t>
      </w:r>
    </w:p>
    <w:p w:rsidR="001B292C" w:rsidRDefault="001B292C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1C7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C71C7A" w:rsidRPr="007B1EB2">
        <w:rPr>
          <w:rFonts w:ascii="Times New Roman" w:hAnsi="Times New Roman" w:cs="Times New Roman"/>
          <w:sz w:val="24"/>
          <w:szCs w:val="24"/>
        </w:rPr>
        <w:t>совет</w:t>
      </w:r>
      <w:r w:rsidR="00C71C7A">
        <w:rPr>
          <w:rFonts w:ascii="Times New Roman" w:hAnsi="Times New Roman" w:cs="Times New Roman"/>
          <w:sz w:val="24"/>
          <w:szCs w:val="24"/>
        </w:rPr>
        <w:t>а депутатов Палкинского сельского поселения А</w:t>
      </w:r>
      <w:r w:rsidR="00C71C7A" w:rsidRPr="007B1EB2">
        <w:rPr>
          <w:rFonts w:ascii="Times New Roman" w:hAnsi="Times New Roman" w:cs="Times New Roman"/>
          <w:sz w:val="24"/>
          <w:szCs w:val="24"/>
        </w:rPr>
        <w:t>нтро</w:t>
      </w:r>
      <w:r w:rsidR="00C71C7A"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="00C71C7A"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 w:rsidR="00C71C7A">
        <w:rPr>
          <w:rFonts w:ascii="Times New Roman" w:hAnsi="Times New Roman" w:cs="Times New Roman"/>
          <w:sz w:val="24"/>
          <w:szCs w:val="24"/>
        </w:rPr>
        <w:t xml:space="preserve"> от </w:t>
      </w:r>
      <w:r w:rsidR="00C71C7A" w:rsidRPr="00C71C7A">
        <w:rPr>
          <w:rFonts w:ascii="Times New Roman" w:hAnsi="Times New Roman" w:cs="Times New Roman"/>
          <w:sz w:val="24"/>
          <w:szCs w:val="24"/>
        </w:rPr>
        <w:t>03 августа 2023 года</w:t>
      </w:r>
      <w:r w:rsidR="00C71C7A">
        <w:rPr>
          <w:rFonts w:ascii="Times New Roman" w:hAnsi="Times New Roman" w:cs="Times New Roman"/>
          <w:sz w:val="24"/>
          <w:szCs w:val="24"/>
        </w:rPr>
        <w:t xml:space="preserve"> №100 «</w:t>
      </w:r>
      <w:r w:rsidR="00C71C7A" w:rsidRPr="00C71C7A">
        <w:rPr>
          <w:rFonts w:ascii="Times New Roman" w:hAnsi="Times New Roman" w:cs="Times New Roman"/>
          <w:sz w:val="24"/>
          <w:szCs w:val="24"/>
        </w:rPr>
        <w:t>Об утверждении Перечня индикаторов риска нарушения обязательных требований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Палкинского сельского поселения Антроповского муниципального района Костромской области</w:t>
      </w:r>
      <w:r w:rsidR="00C71C7A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C71C7A" w:rsidRDefault="00C71C7A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Палкинского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28 февраля 2022 года №38 «</w:t>
      </w:r>
      <w:r w:rsidRPr="00C71C7A">
        <w:rPr>
          <w:rFonts w:ascii="Times New Roman" w:hAnsi="Times New Roman" w:cs="Times New Roman"/>
          <w:sz w:val="24"/>
          <w:szCs w:val="24"/>
        </w:rPr>
        <w:t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Палкинского сельского поселения Антроповского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71C7A" w:rsidRDefault="00C71C7A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Палкинского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C71C7A">
        <w:rPr>
          <w:rFonts w:ascii="Times New Roman" w:hAnsi="Times New Roman" w:cs="Times New Roman"/>
          <w:sz w:val="24"/>
          <w:szCs w:val="24"/>
        </w:rPr>
        <w:t>25 марта 2022 года</w:t>
      </w:r>
      <w:r w:rsidR="008866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№46 «</w:t>
      </w:r>
      <w:r w:rsidRPr="00C71C7A">
        <w:rPr>
          <w:rFonts w:ascii="Times New Roman" w:hAnsi="Times New Roman" w:cs="Times New Roman"/>
          <w:sz w:val="24"/>
          <w:szCs w:val="24"/>
        </w:rPr>
        <w:t>О внесении изменений в Положение, принятое решением Совета депутатов №38 от 28.02.2022 года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71C7A" w:rsidRDefault="00C71C7A" w:rsidP="001B292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- решение </w:t>
      </w:r>
      <w:r w:rsidRPr="007B1EB2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>а депутатов Палкинского сельского поселения А</w:t>
      </w:r>
      <w:r w:rsidRPr="007B1EB2">
        <w:rPr>
          <w:rFonts w:ascii="Times New Roman" w:hAnsi="Times New Roman" w:cs="Times New Roman"/>
          <w:sz w:val="24"/>
          <w:szCs w:val="24"/>
        </w:rPr>
        <w:t>нтро</w:t>
      </w:r>
      <w:r>
        <w:rPr>
          <w:rFonts w:ascii="Times New Roman" w:hAnsi="Times New Roman" w:cs="Times New Roman"/>
          <w:sz w:val="24"/>
          <w:szCs w:val="24"/>
        </w:rPr>
        <w:t>повского муниципального района К</w:t>
      </w:r>
      <w:r w:rsidRPr="007B1EB2">
        <w:rPr>
          <w:rFonts w:ascii="Times New Roman" w:hAnsi="Times New Roman" w:cs="Times New Roman"/>
          <w:sz w:val="24"/>
          <w:szCs w:val="24"/>
        </w:rPr>
        <w:t>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11 мая 2023 года №95 «</w:t>
      </w:r>
      <w:r w:rsidRPr="001B292C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>
        <w:rPr>
          <w:rFonts w:ascii="Times New Roman" w:hAnsi="Times New Roman" w:cs="Times New Roman"/>
          <w:sz w:val="24"/>
          <w:szCs w:val="24"/>
        </w:rPr>
        <w:t>Палкинского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района Костромской области, утвержденное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Палкинского</w:t>
      </w:r>
      <w:r w:rsidRPr="001B292C">
        <w:rPr>
          <w:rFonts w:ascii="Times New Roman" w:hAnsi="Times New Roman" w:cs="Times New Roman"/>
          <w:sz w:val="24"/>
          <w:szCs w:val="24"/>
        </w:rPr>
        <w:t xml:space="preserve"> сельского поселения Антроповского муниципального </w:t>
      </w:r>
      <w:r>
        <w:rPr>
          <w:rFonts w:ascii="Times New Roman" w:hAnsi="Times New Roman" w:cs="Times New Roman"/>
          <w:sz w:val="24"/>
          <w:szCs w:val="24"/>
        </w:rPr>
        <w:t>района от 28 февраля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2022 года №38»</w:t>
      </w:r>
      <w:r w:rsidRPr="00C71C7A">
        <w:rPr>
          <w:rFonts w:ascii="Times New Roman" w:hAnsi="Times New Roman" w:cs="Times New Roman"/>
          <w:sz w:val="24"/>
          <w:szCs w:val="24"/>
        </w:rPr>
        <w:t xml:space="preserve"> </w:t>
      </w:r>
      <w:r w:rsidRPr="001B292C">
        <w:rPr>
          <w:rFonts w:ascii="Times New Roman" w:hAnsi="Times New Roman" w:cs="Times New Roman"/>
          <w:sz w:val="24"/>
          <w:szCs w:val="24"/>
        </w:rPr>
        <w:t>(в р</w:t>
      </w:r>
      <w:r>
        <w:rPr>
          <w:rFonts w:ascii="Times New Roman" w:hAnsi="Times New Roman" w:cs="Times New Roman"/>
          <w:sz w:val="24"/>
          <w:szCs w:val="24"/>
        </w:rPr>
        <w:t>ед. решения от 25.03.2022 №46</w:t>
      </w:r>
      <w:r w:rsidRPr="001B29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7521" w:rsidRPr="00DF2057" w:rsidRDefault="00322D96" w:rsidP="00322D96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="00AD7521" w:rsidRPr="00AD7521">
        <w:rPr>
          <w:rFonts w:ascii="Times New Roman" w:hAnsi="Times New Roman" w:cs="Times New Roman"/>
          <w:sz w:val="24"/>
          <w:szCs w:val="24"/>
        </w:rPr>
        <w:t xml:space="preserve">. </w:t>
      </w:r>
      <w:r w:rsidR="00AD7521" w:rsidRPr="00AD7521">
        <w:rPr>
          <w:rFonts w:ascii="Times New Roman" w:eastAsia="Calibri" w:hAnsi="Times New Roman" w:cs="Times New Roman"/>
          <w:sz w:val="24"/>
          <w:szCs w:val="24"/>
        </w:rPr>
        <w:t>Настоящее решение вступает в силу с</w:t>
      </w:r>
      <w:r>
        <w:rPr>
          <w:rFonts w:ascii="Times New Roman" w:eastAsia="Calibri" w:hAnsi="Times New Roman" w:cs="Times New Roman"/>
          <w:sz w:val="24"/>
          <w:szCs w:val="24"/>
        </w:rPr>
        <w:t>о дня его подписания</w:t>
      </w:r>
      <w:r w:rsidR="00AD7521" w:rsidRPr="00AD7521">
        <w:rPr>
          <w:rFonts w:ascii="Times New Roman" w:eastAsia="Calibri" w:hAnsi="Times New Roman" w:cs="Times New Roman"/>
          <w:sz w:val="24"/>
          <w:szCs w:val="24"/>
        </w:rPr>
        <w:t xml:space="preserve">  и </w:t>
      </w:r>
      <w:r w:rsidR="00AD7521" w:rsidRPr="00DF2057">
        <w:rPr>
          <w:rFonts w:ascii="Times New Roman" w:hAnsi="Times New Roman"/>
          <w:sz w:val="24"/>
          <w:szCs w:val="24"/>
          <w:lang w:eastAsia="hi-IN"/>
        </w:rPr>
        <w:t xml:space="preserve"> подлежит опубликованию в официальном печатном издании органов местного самоуправления Ант</w:t>
      </w:r>
      <w:r w:rsidR="001C3FA4">
        <w:rPr>
          <w:rFonts w:ascii="Times New Roman" w:hAnsi="Times New Roman"/>
          <w:sz w:val="24"/>
          <w:szCs w:val="24"/>
          <w:lang w:eastAsia="hi-IN"/>
        </w:rPr>
        <w:t>роповского муниципального округа</w:t>
      </w:r>
      <w:r w:rsidR="00AD7521" w:rsidRPr="00DF2057">
        <w:rPr>
          <w:rFonts w:ascii="Times New Roman" w:hAnsi="Times New Roman"/>
          <w:sz w:val="24"/>
          <w:szCs w:val="24"/>
          <w:lang w:eastAsia="hi-IN"/>
        </w:rPr>
        <w:t xml:space="preserve"> «Районные вести».</w:t>
      </w:r>
    </w:p>
    <w:p w:rsidR="00FC6F39" w:rsidRDefault="00FC6F39" w:rsidP="00FC6F39">
      <w:pPr>
        <w:autoSpaceDE w:val="0"/>
        <w:spacing w:after="0" w:line="240" w:lineRule="auto"/>
        <w:outlineLvl w:val="0"/>
        <w:rPr>
          <w:rFonts w:ascii="Times New Roman" w:eastAsia="Mangal" w:hAnsi="Times New Roman"/>
          <w:sz w:val="24"/>
          <w:szCs w:val="24"/>
          <w:lang w:eastAsia="hi-IN"/>
        </w:rPr>
      </w:pPr>
    </w:p>
    <w:p w:rsidR="00FC6F39" w:rsidRDefault="00FC6F39" w:rsidP="00FC6F39">
      <w:pPr>
        <w:autoSpaceDE w:val="0"/>
        <w:spacing w:after="0" w:line="240" w:lineRule="auto"/>
        <w:outlineLvl w:val="0"/>
        <w:rPr>
          <w:rFonts w:ascii="Times New Roman" w:eastAsia="Mangal" w:hAnsi="Times New Roman"/>
          <w:sz w:val="24"/>
          <w:szCs w:val="24"/>
          <w:lang w:eastAsia="hi-IN"/>
        </w:rPr>
      </w:pPr>
    </w:p>
    <w:p w:rsidR="00FC6F39" w:rsidRDefault="00FC6F39" w:rsidP="00FC6F39">
      <w:pPr>
        <w:autoSpaceDE w:val="0"/>
        <w:spacing w:after="0" w:line="240" w:lineRule="auto"/>
        <w:outlineLvl w:val="0"/>
        <w:rPr>
          <w:rFonts w:ascii="Times New Roman" w:eastAsia="Mangal" w:hAnsi="Times New Roman"/>
          <w:sz w:val="24"/>
          <w:szCs w:val="24"/>
          <w:lang w:eastAsia="hi-IN"/>
        </w:rPr>
      </w:pPr>
    </w:p>
    <w:p w:rsidR="00FC6F39" w:rsidRDefault="00FC6F39" w:rsidP="00FC6F39">
      <w:pPr>
        <w:autoSpaceDE w:val="0"/>
        <w:spacing w:after="0" w:line="240" w:lineRule="auto"/>
        <w:outlineLvl w:val="0"/>
        <w:rPr>
          <w:rFonts w:ascii="Times New Roman" w:eastAsia="Mangal" w:hAnsi="Times New Roman"/>
          <w:sz w:val="24"/>
          <w:szCs w:val="24"/>
          <w:lang w:eastAsia="hi-IN"/>
        </w:rPr>
      </w:pPr>
    </w:p>
    <w:p w:rsidR="00FC6F39" w:rsidRPr="00DF2057" w:rsidRDefault="001C3FA4" w:rsidP="00FC6F39">
      <w:pPr>
        <w:autoSpaceDE w:val="0"/>
        <w:spacing w:after="0" w:line="240" w:lineRule="auto"/>
        <w:outlineLvl w:val="0"/>
        <w:rPr>
          <w:rFonts w:ascii="Times New Roman" w:eastAsia="Mangal" w:hAnsi="Times New Roman"/>
          <w:sz w:val="24"/>
          <w:szCs w:val="24"/>
          <w:lang w:eastAsia="hi-IN"/>
        </w:rPr>
      </w:pPr>
      <w:r>
        <w:rPr>
          <w:rFonts w:ascii="Times New Roman" w:eastAsia="Mangal" w:hAnsi="Times New Roman"/>
          <w:sz w:val="24"/>
          <w:szCs w:val="24"/>
          <w:lang w:eastAsia="hi-IN"/>
        </w:rPr>
        <w:t>Председатель Думы</w:t>
      </w:r>
    </w:p>
    <w:p w:rsidR="00FC6F39" w:rsidRPr="00DF2057" w:rsidRDefault="00FC6F39" w:rsidP="00FC6F39">
      <w:pPr>
        <w:autoSpaceDE w:val="0"/>
        <w:spacing w:after="0" w:line="240" w:lineRule="auto"/>
        <w:rPr>
          <w:rFonts w:ascii="Times New Roman" w:eastAsia="Mangal" w:hAnsi="Times New Roman"/>
          <w:sz w:val="24"/>
          <w:szCs w:val="24"/>
          <w:lang w:eastAsia="hi-IN"/>
        </w:rPr>
      </w:pPr>
      <w:proofErr w:type="spellStart"/>
      <w:r w:rsidRPr="00DF2057">
        <w:rPr>
          <w:rFonts w:ascii="Times New Roman" w:eastAsia="Mangal" w:hAnsi="Times New Roman"/>
          <w:sz w:val="24"/>
          <w:szCs w:val="24"/>
          <w:lang w:eastAsia="hi-IN"/>
        </w:rPr>
        <w:t>Антроповского</w:t>
      </w:r>
      <w:proofErr w:type="spellEnd"/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 муниципального </w:t>
      </w:r>
      <w:r w:rsidR="001C3FA4">
        <w:rPr>
          <w:rFonts w:ascii="Times New Roman" w:eastAsia="Mangal" w:hAnsi="Times New Roman"/>
          <w:sz w:val="24"/>
          <w:szCs w:val="24"/>
          <w:lang w:eastAsia="hi-IN"/>
        </w:rPr>
        <w:t>округа</w:t>
      </w:r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                                       </w:t>
      </w:r>
      <w:r>
        <w:rPr>
          <w:rFonts w:ascii="Times New Roman" w:eastAsia="Mangal" w:hAnsi="Times New Roman"/>
          <w:sz w:val="24"/>
          <w:szCs w:val="24"/>
          <w:lang w:eastAsia="hi-IN"/>
        </w:rPr>
        <w:t xml:space="preserve">                 </w:t>
      </w:r>
      <w:r w:rsidRPr="00DF2057">
        <w:rPr>
          <w:rFonts w:ascii="Times New Roman" w:eastAsia="Mangal" w:hAnsi="Times New Roman"/>
          <w:sz w:val="24"/>
          <w:szCs w:val="24"/>
          <w:lang w:eastAsia="hi-IN"/>
        </w:rPr>
        <w:t xml:space="preserve">Н.А. </w:t>
      </w:r>
      <w:proofErr w:type="spellStart"/>
      <w:r w:rsidRPr="00DF2057">
        <w:rPr>
          <w:rFonts w:ascii="Times New Roman" w:eastAsia="Mangal" w:hAnsi="Times New Roman"/>
          <w:sz w:val="24"/>
          <w:szCs w:val="24"/>
          <w:lang w:eastAsia="hi-IN"/>
        </w:rPr>
        <w:t>Головцов</w:t>
      </w:r>
      <w:proofErr w:type="spellEnd"/>
    </w:p>
    <w:p w:rsidR="00FC6F39" w:rsidRDefault="00FC6F39" w:rsidP="00FC6F39">
      <w:pPr>
        <w:spacing w:after="0" w:line="240" w:lineRule="auto"/>
        <w:rPr>
          <w:rFonts w:ascii="Arial" w:eastAsia="Mangal" w:hAnsi="Arial" w:cs="Arial"/>
          <w:lang w:eastAsia="hi-IN"/>
        </w:rPr>
      </w:pPr>
    </w:p>
    <w:p w:rsidR="00FC6F39" w:rsidRPr="00DF2057" w:rsidRDefault="00FC6F39" w:rsidP="00FC6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2057">
        <w:rPr>
          <w:rFonts w:ascii="Times New Roman" w:hAnsi="Times New Roman"/>
          <w:sz w:val="24"/>
          <w:szCs w:val="24"/>
        </w:rPr>
        <w:t xml:space="preserve">Глава Антроповского </w:t>
      </w:r>
      <w:proofErr w:type="gramStart"/>
      <w:r w:rsidRPr="00DF2057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FC6F39" w:rsidRPr="00DF2057" w:rsidRDefault="001C3FA4" w:rsidP="00FC6F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округа</w:t>
      </w:r>
      <w:r w:rsidR="00FC6F39" w:rsidRPr="00DF2057"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             </w:t>
      </w:r>
      <w:r w:rsidR="00FC6F39">
        <w:rPr>
          <w:rFonts w:ascii="Times New Roman" w:hAnsi="Times New Roman"/>
          <w:sz w:val="24"/>
          <w:szCs w:val="24"/>
        </w:rPr>
        <w:t xml:space="preserve">          </w:t>
      </w:r>
      <w:r w:rsidR="00AD7521">
        <w:rPr>
          <w:rFonts w:ascii="Times New Roman" w:hAnsi="Times New Roman"/>
          <w:sz w:val="24"/>
          <w:szCs w:val="24"/>
        </w:rPr>
        <w:t xml:space="preserve">  </w:t>
      </w:r>
      <w:r w:rsidR="00FC6F39">
        <w:rPr>
          <w:rFonts w:ascii="Times New Roman" w:hAnsi="Times New Roman"/>
          <w:sz w:val="24"/>
          <w:szCs w:val="24"/>
        </w:rPr>
        <w:t xml:space="preserve">       </w:t>
      </w:r>
      <w:r w:rsidR="00AD7521">
        <w:rPr>
          <w:rFonts w:ascii="Times New Roman" w:hAnsi="Times New Roman"/>
          <w:sz w:val="24"/>
          <w:szCs w:val="24"/>
        </w:rPr>
        <w:t>Е.Л. Громова</w:t>
      </w:r>
    </w:p>
    <w:p w:rsidR="00FC6F39" w:rsidRDefault="00FC6F39" w:rsidP="00FC6F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B7EFF" w:rsidRDefault="009B7EFF"/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5157C4" w:rsidRDefault="005157C4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Default="00F865DD" w:rsidP="00AD7521">
      <w:pPr>
        <w:pStyle w:val="a6"/>
        <w:spacing w:before="0" w:beforeAutospacing="0" w:after="0" w:afterAutospacing="0"/>
        <w:ind w:hanging="17"/>
        <w:jc w:val="right"/>
        <w:rPr>
          <w:color w:val="000000"/>
        </w:rPr>
      </w:pPr>
    </w:p>
    <w:p w:rsidR="00F865DD" w:rsidRDefault="00F865DD" w:rsidP="00AD7521">
      <w:pPr>
        <w:pStyle w:val="a6"/>
        <w:spacing w:before="0" w:beforeAutospacing="0" w:after="0" w:afterAutospacing="0"/>
        <w:ind w:hanging="17"/>
        <w:jc w:val="right"/>
        <w:rPr>
          <w:color w:val="000000"/>
        </w:rPr>
      </w:pPr>
    </w:p>
    <w:p w:rsidR="00F865DD" w:rsidRDefault="00F865DD" w:rsidP="00AD7521">
      <w:pPr>
        <w:pStyle w:val="a6"/>
        <w:spacing w:before="0" w:beforeAutospacing="0" w:after="0" w:afterAutospacing="0"/>
        <w:ind w:hanging="17"/>
        <w:jc w:val="right"/>
        <w:rPr>
          <w:color w:val="000000"/>
        </w:rPr>
      </w:pPr>
    </w:p>
    <w:p w:rsidR="00F865DD" w:rsidRDefault="00F865DD" w:rsidP="00F865DD">
      <w:pPr>
        <w:pStyle w:val="2"/>
        <w:spacing w:before="0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F865DD" w:rsidRPr="00AD7521" w:rsidRDefault="00F865DD" w:rsidP="00F865DD">
      <w:pPr>
        <w:pStyle w:val="2"/>
        <w:spacing w:before="0"/>
        <w:jc w:val="right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Приложение к решению</w:t>
      </w:r>
    </w:p>
    <w:p w:rsidR="00F865DD" w:rsidRPr="00AD7521" w:rsidRDefault="00F865DD" w:rsidP="00F865DD">
      <w:pPr>
        <w:pStyle w:val="a6"/>
        <w:spacing w:before="0" w:beforeAutospacing="0" w:after="0" w:afterAutospacing="0"/>
        <w:ind w:hanging="17"/>
        <w:jc w:val="right"/>
      </w:pPr>
      <w:r>
        <w:rPr>
          <w:color w:val="000000"/>
        </w:rPr>
        <w:t xml:space="preserve">Думы </w:t>
      </w:r>
      <w:proofErr w:type="spellStart"/>
      <w:r>
        <w:rPr>
          <w:color w:val="000000"/>
        </w:rPr>
        <w:t>Антроповского</w:t>
      </w:r>
      <w:proofErr w:type="spellEnd"/>
      <w:r w:rsidRPr="00AD7521">
        <w:rPr>
          <w:color w:val="000000"/>
        </w:rPr>
        <w:t xml:space="preserve"> </w:t>
      </w:r>
    </w:p>
    <w:p w:rsidR="00AD7521" w:rsidRPr="00AD7521" w:rsidRDefault="001C3FA4" w:rsidP="00F865DD">
      <w:pPr>
        <w:pStyle w:val="a6"/>
        <w:spacing w:before="0" w:beforeAutospacing="0" w:after="0" w:afterAutospacing="0"/>
        <w:ind w:hanging="17"/>
        <w:jc w:val="right"/>
      </w:pPr>
      <w:r>
        <w:rPr>
          <w:color w:val="000000"/>
        </w:rPr>
        <w:t>муниципального округа</w:t>
      </w:r>
      <w:r w:rsidR="00AD7521" w:rsidRPr="00AD7521">
        <w:rPr>
          <w:color w:val="000000"/>
        </w:rPr>
        <w:t xml:space="preserve"> </w:t>
      </w:r>
    </w:p>
    <w:p w:rsidR="00AD7521" w:rsidRPr="00AD7521" w:rsidRDefault="00AD7521" w:rsidP="00F865DD">
      <w:pPr>
        <w:pStyle w:val="a6"/>
        <w:spacing w:before="0" w:beforeAutospacing="0" w:after="0" w:afterAutospacing="0"/>
        <w:ind w:hanging="17"/>
        <w:jc w:val="right"/>
      </w:pPr>
      <w:r w:rsidRPr="00AD7521">
        <w:rPr>
          <w:color w:val="000000"/>
        </w:rPr>
        <w:t>К</w:t>
      </w:r>
      <w:r>
        <w:rPr>
          <w:color w:val="000000"/>
        </w:rPr>
        <w:t xml:space="preserve">остромской области </w:t>
      </w:r>
      <w:r w:rsidRPr="00AD7521">
        <w:rPr>
          <w:color w:val="000000"/>
        </w:rPr>
        <w:t xml:space="preserve"> </w:t>
      </w:r>
    </w:p>
    <w:p w:rsidR="00AD7521" w:rsidRPr="00AD7521" w:rsidRDefault="001C3FA4" w:rsidP="00AD7521">
      <w:pPr>
        <w:pStyle w:val="a6"/>
        <w:spacing w:before="0" w:beforeAutospacing="0" w:after="0" w:afterAutospacing="0"/>
        <w:ind w:hanging="17"/>
        <w:jc w:val="right"/>
      </w:pPr>
      <w:r>
        <w:rPr>
          <w:color w:val="000000"/>
        </w:rPr>
        <w:t>от «__»_________2025</w:t>
      </w:r>
      <w:r w:rsidR="00AD7521" w:rsidRPr="00AD7521">
        <w:rPr>
          <w:color w:val="000000"/>
        </w:rPr>
        <w:t xml:space="preserve"> № ____</w:t>
      </w:r>
    </w:p>
    <w:p w:rsidR="00AD7521" w:rsidRPr="00AD7521" w:rsidRDefault="00AD7521" w:rsidP="00AD7521">
      <w:pPr>
        <w:spacing w:line="288" w:lineRule="auto"/>
        <w:ind w:right="15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7521" w:rsidRPr="00AD7521" w:rsidRDefault="00AD7521" w:rsidP="00AD7521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521" w:rsidRPr="00AD7521" w:rsidRDefault="00AD7521" w:rsidP="00AD7521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521" w:rsidRPr="00AD7521" w:rsidRDefault="00AD7521" w:rsidP="00AD75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7521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AD7521" w:rsidRPr="00AD7521" w:rsidRDefault="00AD7521" w:rsidP="00AD75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75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осуществлении муниципального </w:t>
      </w:r>
      <w:r w:rsidRPr="00AD7521">
        <w:rPr>
          <w:rFonts w:ascii="Times New Roman" w:hAnsi="Times New Roman" w:cs="Times New Roman"/>
          <w:b/>
          <w:sz w:val="24"/>
          <w:szCs w:val="24"/>
        </w:rPr>
        <w:t>контроля на автомобильном транспорте, городском наземном электрическом транспорте и в дорожном хозя</w:t>
      </w:r>
      <w:r>
        <w:rPr>
          <w:rFonts w:ascii="Times New Roman" w:hAnsi="Times New Roman" w:cs="Times New Roman"/>
          <w:b/>
          <w:sz w:val="24"/>
          <w:szCs w:val="24"/>
        </w:rPr>
        <w:t>йстве на территории Антроповского</w:t>
      </w:r>
      <w:r w:rsidR="00CE3E87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  <w:r w:rsidRPr="00AD7521"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</w:t>
      </w:r>
    </w:p>
    <w:p w:rsidR="00AD7521" w:rsidRPr="00AD7521" w:rsidRDefault="00AD7521" w:rsidP="00AD7521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521" w:rsidRPr="00AD7521" w:rsidRDefault="00AD7521" w:rsidP="00AD7521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11D" w:rsidRPr="004922BB" w:rsidRDefault="007E211D" w:rsidP="007E211D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Cs w:val="22"/>
        </w:rPr>
      </w:pPr>
      <w:r w:rsidRPr="004922BB">
        <w:rPr>
          <w:rFonts w:ascii="Times New Roman" w:hAnsi="Times New Roman" w:cs="Times New Roman"/>
          <w:b/>
          <w:bCs/>
          <w:color w:val="000000"/>
          <w:szCs w:val="22"/>
        </w:rPr>
        <w:t>1. Общие положения</w:t>
      </w:r>
    </w:p>
    <w:p w:rsidR="007E211D" w:rsidRPr="004922BB" w:rsidRDefault="007E211D" w:rsidP="00BE78D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>1.1. Настоящее Положение устанавливает порядок осуществления муниципального контроля на автомобильном транспорте, городском наземном электрическом транспорте и в дорожном хозяйстве на территории Антроповского муниципальн</w:t>
      </w:r>
      <w:r w:rsidR="00CE3E87">
        <w:rPr>
          <w:rFonts w:ascii="Times New Roman" w:hAnsi="Times New Roman" w:cs="Times New Roman"/>
        </w:rPr>
        <w:t>ого округа</w:t>
      </w:r>
      <w:r w:rsidR="00A54375" w:rsidRPr="004922BB">
        <w:rPr>
          <w:rFonts w:ascii="Times New Roman" w:hAnsi="Times New Roman" w:cs="Times New Roman"/>
        </w:rPr>
        <w:t xml:space="preserve"> Костромской области (далее – муниципальный контроль)</w:t>
      </w:r>
    </w:p>
    <w:p w:rsidR="007E211D" w:rsidRPr="004922BB" w:rsidRDefault="007E211D" w:rsidP="00BE78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>1.2. Предметом муниципального конт</w:t>
      </w:r>
      <w:r w:rsidR="00A54375" w:rsidRPr="004922BB">
        <w:rPr>
          <w:rFonts w:ascii="Times New Roman" w:hAnsi="Times New Roman" w:cs="Times New Roman"/>
          <w:color w:val="000000"/>
          <w:szCs w:val="22"/>
        </w:rPr>
        <w:t xml:space="preserve">роля </w:t>
      </w:r>
      <w:r w:rsidRPr="004922BB">
        <w:rPr>
          <w:rFonts w:ascii="Times New Roman" w:hAnsi="Times New Roman" w:cs="Times New Roman"/>
          <w:color w:val="000000"/>
          <w:szCs w:val="22"/>
        </w:rPr>
        <w:t xml:space="preserve"> является 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:rsidR="007E211D" w:rsidRPr="004922BB" w:rsidRDefault="007E211D" w:rsidP="007E21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>1</w:t>
      </w:r>
      <w:r w:rsidR="00CE3E87">
        <w:rPr>
          <w:rFonts w:ascii="Times New Roman" w:hAnsi="Times New Roman" w:cs="Times New Roman"/>
          <w:color w:val="000000"/>
          <w:szCs w:val="22"/>
        </w:rPr>
        <w:t xml:space="preserve">) </w:t>
      </w:r>
      <w:r w:rsidR="00CE3E87" w:rsidRPr="00CE3E87">
        <w:rPr>
          <w:rFonts w:ascii="Times New Roman" w:hAnsi="Times New Roman" w:cs="Times New Roman"/>
          <w:color w:val="000000"/>
          <w:szCs w:val="22"/>
        </w:rPr>
        <w:t>в области автомобильных дорог и дорожной деятельности, установленных в отношении автомобильных дорог местного значения</w:t>
      </w:r>
      <w:r w:rsidR="00CE3E87">
        <w:rPr>
          <w:rFonts w:ascii="Times New Roman" w:hAnsi="Times New Roman" w:cs="Times New Roman"/>
          <w:color w:val="000000"/>
          <w:szCs w:val="22"/>
        </w:rPr>
        <w:t>:</w:t>
      </w:r>
    </w:p>
    <w:p w:rsidR="007E211D" w:rsidRPr="004922BB" w:rsidRDefault="007E211D" w:rsidP="007E21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7E211D" w:rsidRPr="004922BB" w:rsidRDefault="007E211D" w:rsidP="007E21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7E211D" w:rsidRPr="004922BB" w:rsidRDefault="007E211D" w:rsidP="007E21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7E211D" w:rsidRPr="004922BB" w:rsidRDefault="007E211D" w:rsidP="007E21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922BB">
        <w:rPr>
          <w:rFonts w:ascii="Times New Roman" w:hAnsi="Times New Roman" w:cs="Times New Roman"/>
          <w:color w:val="000000"/>
        </w:rPr>
        <w:t>1.3. Муниципальный конт</w:t>
      </w:r>
      <w:r w:rsidR="00A54375" w:rsidRPr="004922BB">
        <w:rPr>
          <w:rFonts w:ascii="Times New Roman" w:hAnsi="Times New Roman" w:cs="Times New Roman"/>
          <w:color w:val="000000"/>
        </w:rPr>
        <w:t xml:space="preserve">роль </w:t>
      </w:r>
      <w:r w:rsidRPr="004922BB">
        <w:rPr>
          <w:rFonts w:ascii="Times New Roman" w:hAnsi="Times New Roman" w:cs="Times New Roman"/>
          <w:color w:val="000000"/>
        </w:rPr>
        <w:t xml:space="preserve"> осуществляется администрацией </w:t>
      </w:r>
      <w:r w:rsidR="00B426A5" w:rsidRPr="004922BB">
        <w:rPr>
          <w:rFonts w:ascii="Times New Roman" w:hAnsi="Times New Roman" w:cs="Times New Roman"/>
          <w:color w:val="000000"/>
        </w:rPr>
        <w:t>Антроповского</w:t>
      </w:r>
      <w:r w:rsidR="00CE3E87">
        <w:rPr>
          <w:rFonts w:ascii="Times New Roman" w:hAnsi="Times New Roman" w:cs="Times New Roman"/>
          <w:color w:val="000000"/>
        </w:rPr>
        <w:t xml:space="preserve"> муниципального округа</w:t>
      </w:r>
      <w:r w:rsidRPr="004922BB">
        <w:rPr>
          <w:rFonts w:ascii="Times New Roman" w:hAnsi="Times New Roman" w:cs="Times New Roman"/>
          <w:color w:val="000000"/>
        </w:rPr>
        <w:t xml:space="preserve"> </w:t>
      </w:r>
      <w:r w:rsidR="00B426A5" w:rsidRPr="004922BB">
        <w:rPr>
          <w:rFonts w:ascii="Times New Roman" w:hAnsi="Times New Roman" w:cs="Times New Roman"/>
          <w:color w:val="000000"/>
        </w:rPr>
        <w:t xml:space="preserve">Костромской  области </w:t>
      </w:r>
      <w:r w:rsidR="00A5188D" w:rsidRPr="004922BB">
        <w:rPr>
          <w:rFonts w:ascii="Times New Roman" w:hAnsi="Times New Roman" w:cs="Times New Roman"/>
          <w:color w:val="000000"/>
        </w:rPr>
        <w:t>(далее – Контрольный орган</w:t>
      </w:r>
      <w:r w:rsidRPr="004922BB">
        <w:rPr>
          <w:rFonts w:ascii="Times New Roman" w:hAnsi="Times New Roman" w:cs="Times New Roman"/>
          <w:color w:val="000000"/>
        </w:rPr>
        <w:t>).</w:t>
      </w:r>
      <w:r w:rsidR="00AE49AD" w:rsidRPr="004922BB">
        <w:rPr>
          <w:rFonts w:ascii="Times New Roman" w:hAnsi="Times New Roman" w:cs="Times New Roman"/>
        </w:rPr>
        <w:t xml:space="preserve"> </w:t>
      </w:r>
      <w:r w:rsidR="00AE49AD" w:rsidRPr="004922BB">
        <w:rPr>
          <w:rFonts w:ascii="Times New Roman" w:hAnsi="Times New Roman" w:cs="Times New Roman"/>
          <w:color w:val="000000"/>
        </w:rPr>
        <w:t>Должностным лицом, уполномоченным на принятие решений о проведении контрольных (надзорных) мероприятий, является глава администрации Ант</w:t>
      </w:r>
      <w:r w:rsidR="00CE3E87">
        <w:rPr>
          <w:rFonts w:ascii="Times New Roman" w:hAnsi="Times New Roman" w:cs="Times New Roman"/>
          <w:color w:val="000000"/>
        </w:rPr>
        <w:t>роповского муниципального округа</w:t>
      </w:r>
      <w:r w:rsidR="00AE49AD" w:rsidRPr="004922BB">
        <w:rPr>
          <w:rFonts w:ascii="Times New Roman" w:hAnsi="Times New Roman" w:cs="Times New Roman"/>
          <w:color w:val="000000"/>
        </w:rPr>
        <w:t xml:space="preserve"> Костромской области.</w:t>
      </w:r>
    </w:p>
    <w:p w:rsidR="00A54375" w:rsidRPr="004922BB" w:rsidRDefault="007E211D" w:rsidP="007E21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4922BB">
        <w:rPr>
          <w:rFonts w:ascii="Times New Roman" w:hAnsi="Times New Roman" w:cs="Times New Roman"/>
          <w:color w:val="000000"/>
        </w:rPr>
        <w:t xml:space="preserve">1.4. </w:t>
      </w:r>
      <w:proofErr w:type="gramStart"/>
      <w:r w:rsidRPr="004922BB">
        <w:rPr>
          <w:rFonts w:ascii="Times New Roman" w:hAnsi="Times New Roman" w:cs="Times New Roman"/>
          <w:color w:val="000000"/>
        </w:rPr>
        <w:t>Должностным</w:t>
      </w:r>
      <w:r w:rsidR="004435D4">
        <w:rPr>
          <w:rFonts w:ascii="Times New Roman" w:hAnsi="Times New Roman" w:cs="Times New Roman"/>
          <w:color w:val="000000"/>
        </w:rPr>
        <w:t>и лицами</w:t>
      </w:r>
      <w:r w:rsidRPr="004922BB">
        <w:rPr>
          <w:rFonts w:ascii="Times New Roman" w:hAnsi="Times New Roman" w:cs="Times New Roman"/>
          <w:color w:val="000000"/>
        </w:rPr>
        <w:t xml:space="preserve"> администрации, уполномоченным</w:t>
      </w:r>
      <w:r w:rsidR="001417EB">
        <w:rPr>
          <w:rFonts w:ascii="Times New Roman" w:hAnsi="Times New Roman" w:cs="Times New Roman"/>
          <w:color w:val="000000"/>
        </w:rPr>
        <w:t>и</w:t>
      </w:r>
      <w:r w:rsidRPr="004922BB">
        <w:rPr>
          <w:rFonts w:ascii="Times New Roman" w:hAnsi="Times New Roman" w:cs="Times New Roman"/>
          <w:color w:val="000000"/>
        </w:rPr>
        <w:t xml:space="preserve"> осуществлять муниципальный контроль </w:t>
      </w:r>
      <w:r w:rsidR="00A54375" w:rsidRPr="004922BB">
        <w:rPr>
          <w:rFonts w:ascii="Times New Roman" w:hAnsi="Times New Roman" w:cs="Times New Roman"/>
          <w:color w:val="000000"/>
        </w:rPr>
        <w:t>являются</w:t>
      </w:r>
      <w:proofErr w:type="gramEnd"/>
      <w:r w:rsidR="00A54375" w:rsidRPr="004922BB">
        <w:rPr>
          <w:rFonts w:ascii="Times New Roman" w:hAnsi="Times New Roman" w:cs="Times New Roman"/>
          <w:color w:val="000000"/>
        </w:rPr>
        <w:t>:</w:t>
      </w:r>
    </w:p>
    <w:p w:rsidR="002166F8" w:rsidRPr="006870D6" w:rsidRDefault="003B7870" w:rsidP="007E21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435D4">
        <w:rPr>
          <w:rFonts w:ascii="Times New Roman" w:hAnsi="Times New Roman" w:cs="Times New Roman"/>
        </w:rPr>
        <w:lastRenderedPageBreak/>
        <w:t>1)</w:t>
      </w:r>
      <w:r w:rsidR="002166F8" w:rsidRPr="004435D4">
        <w:rPr>
          <w:rFonts w:ascii="Times New Roman" w:hAnsi="Times New Roman" w:cs="Times New Roman"/>
        </w:rPr>
        <w:t xml:space="preserve"> </w:t>
      </w:r>
      <w:r w:rsidR="00BF0FF2" w:rsidRPr="006870D6">
        <w:rPr>
          <w:rFonts w:ascii="Times New Roman" w:hAnsi="Times New Roman" w:cs="Times New Roman"/>
        </w:rPr>
        <w:t xml:space="preserve">заведующий отделом </w:t>
      </w:r>
      <w:r w:rsidR="002166F8" w:rsidRPr="006870D6">
        <w:rPr>
          <w:rFonts w:ascii="Times New Roman" w:hAnsi="Times New Roman" w:cs="Times New Roman"/>
        </w:rPr>
        <w:t xml:space="preserve"> строительства </w:t>
      </w:r>
      <w:r w:rsidR="00BF0FF2" w:rsidRPr="006870D6">
        <w:rPr>
          <w:rFonts w:ascii="Times New Roman" w:hAnsi="Times New Roman" w:cs="Times New Roman"/>
        </w:rPr>
        <w:t xml:space="preserve">и архитектуры </w:t>
      </w:r>
      <w:r w:rsidR="002166F8" w:rsidRPr="006870D6">
        <w:rPr>
          <w:rFonts w:ascii="Times New Roman" w:hAnsi="Times New Roman" w:cs="Times New Roman"/>
        </w:rPr>
        <w:t>администрации Антро</w:t>
      </w:r>
      <w:r w:rsidR="00BF0FF2" w:rsidRPr="006870D6">
        <w:rPr>
          <w:rFonts w:ascii="Times New Roman" w:hAnsi="Times New Roman" w:cs="Times New Roman"/>
        </w:rPr>
        <w:t>повского муниципального округа</w:t>
      </w:r>
      <w:r w:rsidR="002166F8" w:rsidRPr="006870D6">
        <w:rPr>
          <w:rFonts w:ascii="Times New Roman" w:hAnsi="Times New Roman" w:cs="Times New Roman"/>
        </w:rPr>
        <w:t xml:space="preserve"> (далее – Инспектор);</w:t>
      </w:r>
    </w:p>
    <w:p w:rsidR="00AE49AD" w:rsidRPr="004435D4" w:rsidRDefault="003B7870" w:rsidP="007E211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435D4">
        <w:rPr>
          <w:rFonts w:ascii="Times New Roman" w:hAnsi="Times New Roman" w:cs="Times New Roman"/>
        </w:rPr>
        <w:t>2)</w:t>
      </w:r>
      <w:r w:rsidR="004435D4">
        <w:rPr>
          <w:rFonts w:ascii="Times New Roman" w:hAnsi="Times New Roman" w:cs="Times New Roman"/>
        </w:rPr>
        <w:t xml:space="preserve"> заведующий отделом  экономики, предпринимательства и ЖКХ</w:t>
      </w:r>
      <w:r w:rsidR="00AE49AD" w:rsidRPr="004435D4">
        <w:rPr>
          <w:rFonts w:ascii="Times New Roman" w:hAnsi="Times New Roman" w:cs="Times New Roman"/>
        </w:rPr>
        <w:t xml:space="preserve"> администрации Ант</w:t>
      </w:r>
      <w:r w:rsidR="004435D4">
        <w:rPr>
          <w:rFonts w:ascii="Times New Roman" w:hAnsi="Times New Roman" w:cs="Times New Roman"/>
        </w:rPr>
        <w:t>роповского муниципального округа</w:t>
      </w:r>
      <w:r w:rsidR="00AE49AD" w:rsidRPr="004435D4">
        <w:rPr>
          <w:rFonts w:ascii="Times New Roman" w:hAnsi="Times New Roman" w:cs="Times New Roman"/>
        </w:rPr>
        <w:t xml:space="preserve"> (далее – Инспектор)</w:t>
      </w:r>
    </w:p>
    <w:p w:rsidR="004435D4" w:rsidRPr="004435D4" w:rsidRDefault="004435D4" w:rsidP="004435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435D4">
        <w:rPr>
          <w:rFonts w:ascii="Times New Roman" w:hAnsi="Times New Roman" w:cs="Times New Roman"/>
        </w:rPr>
        <w:t>3) главный специалист отдела экономики, предпринимательства и ЖКХ</w:t>
      </w:r>
      <w:r>
        <w:rPr>
          <w:rFonts w:ascii="Times New Roman" w:hAnsi="Times New Roman" w:cs="Times New Roman"/>
        </w:rPr>
        <w:t xml:space="preserve"> администрации Антроповского му</w:t>
      </w:r>
      <w:r w:rsidRPr="004435D4">
        <w:rPr>
          <w:rFonts w:ascii="Times New Roman" w:hAnsi="Times New Roman" w:cs="Times New Roman"/>
        </w:rPr>
        <w:t>ниципального округа в соответствии с должностной инструкцией (далее – Инспектор);</w:t>
      </w:r>
      <w:r w:rsidRPr="004435D4">
        <w:rPr>
          <w:rFonts w:ascii="Times New Roman" w:hAnsi="Times New Roman" w:cs="Times New Roman"/>
        </w:rPr>
        <w:cr/>
        <w:t xml:space="preserve">            Должностные лица, указанные в подпункте 2,3 пункта 1.4. части 1 уполномочены осуществлять муниципальный </w:t>
      </w:r>
      <w:proofErr w:type="gramStart"/>
      <w:r w:rsidRPr="004435D4">
        <w:rPr>
          <w:rFonts w:ascii="Times New Roman" w:hAnsi="Times New Roman" w:cs="Times New Roman"/>
        </w:rPr>
        <w:t>контроль за</w:t>
      </w:r>
      <w:proofErr w:type="gramEnd"/>
      <w:r w:rsidRPr="004435D4">
        <w:rPr>
          <w:rFonts w:ascii="Times New Roman" w:hAnsi="Times New Roman" w:cs="Times New Roman"/>
        </w:rPr>
        <w:t xml:space="preserve"> соблюдением требований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</w:p>
    <w:p w:rsidR="004435D4" w:rsidRPr="004435D4" w:rsidRDefault="004435D4" w:rsidP="004435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435D4">
        <w:rPr>
          <w:rFonts w:ascii="Times New Roman" w:hAnsi="Times New Roman" w:cs="Times New Roman"/>
        </w:rPr>
        <w:t xml:space="preserve"> Должностные лица, указанные в подпункте 1 пункта 1.4. части 1 уполномочены осуществлять муниципальный </w:t>
      </w:r>
      <w:proofErr w:type="gramStart"/>
      <w:r w:rsidRPr="004435D4">
        <w:rPr>
          <w:rFonts w:ascii="Times New Roman" w:hAnsi="Times New Roman" w:cs="Times New Roman"/>
        </w:rPr>
        <w:t>контроль за</w:t>
      </w:r>
      <w:proofErr w:type="gramEnd"/>
      <w:r w:rsidRPr="004435D4">
        <w:rPr>
          <w:rFonts w:ascii="Times New Roman" w:hAnsi="Times New Roman" w:cs="Times New Roman"/>
        </w:rPr>
        <w:t xml:space="preserve"> соблюдением требований в области автомобильных дорог и дорожной деятельности, установленных в отношении автомобильных дорог местного значения:</w:t>
      </w:r>
    </w:p>
    <w:p w:rsidR="004435D4" w:rsidRPr="004435D4" w:rsidRDefault="004435D4" w:rsidP="004435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435D4">
        <w:rPr>
          <w:rFonts w:ascii="Times New Roman" w:hAnsi="Times New Roman" w:cs="Times New Roman"/>
        </w:rPr>
        <w:t xml:space="preserve"> а)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 w:rsidR="004435D4" w:rsidRPr="004435D4" w:rsidRDefault="004435D4" w:rsidP="004435D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435D4">
        <w:rPr>
          <w:rFonts w:ascii="Times New Roman" w:hAnsi="Times New Roman" w:cs="Times New Roman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7E211D" w:rsidRPr="004922BB" w:rsidRDefault="007E211D" w:rsidP="0043348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  <w:color w:val="000000"/>
        </w:rPr>
        <w:t>Должностное лицо, уполномоченное осуществлять муниципальный конт</w:t>
      </w:r>
      <w:r w:rsidR="00433489" w:rsidRPr="004922BB">
        <w:rPr>
          <w:rFonts w:ascii="Times New Roman" w:hAnsi="Times New Roman" w:cs="Times New Roman"/>
          <w:color w:val="000000"/>
        </w:rPr>
        <w:t>роль</w:t>
      </w:r>
      <w:r w:rsidRPr="004922BB">
        <w:rPr>
          <w:rFonts w:ascii="Times New Roman" w:hAnsi="Times New Roman" w:cs="Times New Roman"/>
          <w:color w:val="000000"/>
        </w:rPr>
        <w:t xml:space="preserve">, </w:t>
      </w:r>
      <w:r w:rsidR="00433489" w:rsidRPr="004922BB">
        <w:rPr>
          <w:rFonts w:ascii="Times New Roman" w:hAnsi="Times New Roman" w:cs="Times New Roman"/>
          <w:color w:val="000000"/>
        </w:rPr>
        <w:t xml:space="preserve"> </w:t>
      </w:r>
      <w:r w:rsidRPr="004922BB">
        <w:rPr>
          <w:rFonts w:ascii="Times New Roman" w:hAnsi="Times New Roman" w:cs="Times New Roman"/>
          <w:color w:val="000000"/>
        </w:rPr>
        <w:t>при осуществлении муниципального конт</w:t>
      </w:r>
      <w:r w:rsidR="00433489" w:rsidRPr="004922BB">
        <w:rPr>
          <w:rFonts w:ascii="Times New Roman" w:hAnsi="Times New Roman" w:cs="Times New Roman"/>
          <w:color w:val="000000"/>
        </w:rPr>
        <w:t>роля</w:t>
      </w:r>
      <w:r w:rsidRPr="004922BB">
        <w:rPr>
          <w:rFonts w:ascii="Times New Roman" w:hAnsi="Times New Roman" w:cs="Times New Roman"/>
          <w:color w:val="000000"/>
        </w:rPr>
        <w:t>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7E211D" w:rsidRPr="004922BB" w:rsidRDefault="007E211D" w:rsidP="007E21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 xml:space="preserve">1.5. </w:t>
      </w:r>
      <w:proofErr w:type="gramStart"/>
      <w:r w:rsidRPr="004922BB">
        <w:rPr>
          <w:rFonts w:ascii="Times New Roman" w:hAnsi="Times New Roman" w:cs="Times New Roman"/>
          <w:color w:val="000000"/>
          <w:szCs w:val="22"/>
        </w:rPr>
        <w:t xml:space="preserve">К отношениям, связанным с осуществлением </w:t>
      </w:r>
      <w:bookmarkStart w:id="0" w:name="_Hlk77673892"/>
      <w:r w:rsidRPr="004922BB">
        <w:rPr>
          <w:rFonts w:ascii="Times New Roman" w:hAnsi="Times New Roman" w:cs="Times New Roman"/>
          <w:color w:val="000000"/>
          <w:szCs w:val="22"/>
        </w:rPr>
        <w:t>муниципального контроля</w:t>
      </w:r>
      <w:bookmarkEnd w:id="0"/>
      <w:r w:rsidRPr="004922BB">
        <w:rPr>
          <w:rFonts w:ascii="Times New Roman" w:hAnsi="Times New Roman" w:cs="Times New Roman"/>
          <w:color w:val="000000"/>
          <w:szCs w:val="22"/>
        </w:rPr>
        <w:t xml:space="preserve">, организацией и проведением профилактических мероприятий, контрольных мероприятий, применяются положения Федерального </w:t>
      </w:r>
      <w:r w:rsidRPr="004922BB">
        <w:rPr>
          <w:rStyle w:val="a7"/>
          <w:rFonts w:ascii="Times New Roman" w:hAnsi="Times New Roman" w:cs="Times New Roman"/>
          <w:color w:val="000000"/>
          <w:szCs w:val="22"/>
        </w:rPr>
        <w:t>закона</w:t>
      </w:r>
      <w:r w:rsidRPr="004922BB">
        <w:rPr>
          <w:rFonts w:ascii="Times New Roman" w:hAnsi="Times New Roman" w:cs="Times New Roman"/>
          <w:color w:val="000000"/>
          <w:szCs w:val="22"/>
        </w:rPr>
        <w:t xml:space="preserve"> от 31.07.2020 № 248-ФЗ «О государственном контроле (надзоре) и муниципальном контроле в Российской Федерации», Федерального закона от 08.11.2007 № 259-ФЗ «Устав автомобильного транспорта и городского наземного электрического транспорта», Федерального закона от 08.11.2007 № 257-ФЗ «Об автомобильных дорогах и о дорожной деятельности в Российской Федерации и</w:t>
      </w:r>
      <w:proofErr w:type="gramEnd"/>
      <w:r w:rsidRPr="004922BB">
        <w:rPr>
          <w:rFonts w:ascii="Times New Roman" w:hAnsi="Times New Roman" w:cs="Times New Roman"/>
          <w:color w:val="000000"/>
          <w:szCs w:val="22"/>
        </w:rPr>
        <w:t xml:space="preserve"> о внесении изменений в отдельные законодательные акты Российской Федерации», Федерального </w:t>
      </w:r>
      <w:r w:rsidRPr="004922BB">
        <w:rPr>
          <w:rStyle w:val="a7"/>
          <w:rFonts w:ascii="Times New Roman" w:hAnsi="Times New Roman" w:cs="Times New Roman"/>
          <w:color w:val="000000"/>
          <w:szCs w:val="22"/>
        </w:rPr>
        <w:t>закона</w:t>
      </w:r>
      <w:r w:rsidRPr="004922BB">
        <w:rPr>
          <w:rFonts w:ascii="Times New Roman" w:hAnsi="Times New Roman" w:cs="Times New Roman"/>
          <w:color w:val="000000"/>
          <w:szCs w:val="22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CE3E87" w:rsidRPr="00CE3E87" w:rsidRDefault="007E211D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4922BB">
        <w:rPr>
          <w:rFonts w:ascii="Times New Roman" w:hAnsi="Times New Roman" w:cs="Times New Roman"/>
          <w:color w:val="000000"/>
          <w:szCs w:val="22"/>
        </w:rPr>
        <w:t xml:space="preserve">1.6. </w:t>
      </w:r>
      <w:r w:rsidR="00CE3E87" w:rsidRPr="00CE3E87">
        <w:rPr>
          <w:rFonts w:ascii="Times New Roman" w:hAnsi="Times New Roman" w:cs="Times New Roman"/>
          <w:color w:val="000000"/>
          <w:szCs w:val="22"/>
        </w:rPr>
        <w:tab/>
        <w:t>Объектами муниципального контроля (далее – объект контроля) являются: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1)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В рамках пункта 1 части 1 статьи 16 Федерального закона № 248-ФЗ:</w:t>
      </w:r>
    </w:p>
    <w:p w:rsidR="00882202" w:rsidRPr="00CE3E87" w:rsidRDefault="00CE3E87" w:rsidP="008822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 xml:space="preserve">деятельность, действия (бездействие) контролируемых лиц, в рамках которых должны соблюдаться обязательные требования к осуществлению работ 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 xml:space="preserve">по капитальному ремонту, ремонту и содержанию автомобильных дорог общего пользования местного значения </w:t>
      </w:r>
      <w:r w:rsidR="00882202">
        <w:rPr>
          <w:rFonts w:ascii="Times New Roman" w:hAnsi="Times New Roman" w:cs="Times New Roman"/>
          <w:color w:val="000000"/>
          <w:szCs w:val="22"/>
        </w:rPr>
        <w:lastRenderedPageBreak/>
        <w:t>Антроповского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 xml:space="preserve"> области и искусственных дорожных сооружений на них в части обеспечения сохранности автомобильных дорог;</w:t>
      </w:r>
    </w:p>
    <w:p w:rsidR="00CE3E87" w:rsidRPr="00CE3E87" w:rsidRDefault="00882202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  <w:t xml:space="preserve">- </w:t>
      </w:r>
      <w:r w:rsidR="00CE3E87" w:rsidRPr="00CE3E87">
        <w:rPr>
          <w:rFonts w:ascii="Times New Roman" w:hAnsi="Times New Roman" w:cs="Times New Roman"/>
          <w:color w:val="000000"/>
          <w:szCs w:val="22"/>
        </w:rPr>
        <w:t>деятельность, действия (бездействие) контролируемых лиц, в рамках которых должны соблюдаться обязательные требования к эксплуатации объектов дорожного сервиса, размещенных в полосах отвода и (или) придорожных полосах автомобильных дорог общего пользова</w:t>
      </w:r>
      <w:r>
        <w:rPr>
          <w:rFonts w:ascii="Times New Roman" w:hAnsi="Times New Roman" w:cs="Times New Roman"/>
          <w:color w:val="000000"/>
          <w:szCs w:val="22"/>
        </w:rPr>
        <w:t>ния местного значения Антроповского</w:t>
      </w:r>
      <w:r w:rsidR="00CE3E87"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="00CE3E87" w:rsidRPr="00CE3E87">
        <w:rPr>
          <w:rFonts w:ascii="Times New Roman" w:hAnsi="Times New Roman" w:cs="Times New Roman"/>
          <w:color w:val="000000"/>
          <w:szCs w:val="22"/>
        </w:rPr>
        <w:t xml:space="preserve"> области;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proofErr w:type="gramStart"/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деятельность, действия (бездействие) контролируемых лиц, в рамках которых должны соблюдаться обязательные требования к осуществлению регулярных перевозок по муниципальным маршрутам регулярн</w:t>
      </w:r>
      <w:r w:rsidR="00882202">
        <w:rPr>
          <w:rFonts w:ascii="Times New Roman" w:hAnsi="Times New Roman" w:cs="Times New Roman"/>
          <w:color w:val="000000"/>
          <w:szCs w:val="22"/>
        </w:rPr>
        <w:t>ых перевозок в границах Антроповского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 области,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не относящиеся к предмету федерального государственного контроля (надзора)      на автомобильном транспорте, городском наземном эл</w:t>
      </w:r>
      <w:r w:rsidR="00882202">
        <w:rPr>
          <w:rFonts w:ascii="Times New Roman" w:hAnsi="Times New Roman" w:cs="Times New Roman"/>
          <w:color w:val="000000"/>
          <w:szCs w:val="22"/>
        </w:rPr>
        <w:t xml:space="preserve">ектрическом транспорте 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и в дорожном хозяйстве в области организации регулярных перевозок.</w:t>
      </w:r>
      <w:proofErr w:type="gramEnd"/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2)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В рамках пункта 2 части 1 статьи 16 Федерального закона № 248-ФЗ:</w:t>
      </w:r>
    </w:p>
    <w:p w:rsidR="00882202" w:rsidRPr="00CE3E87" w:rsidRDefault="00CE3E87" w:rsidP="008822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 xml:space="preserve">дорожно-строительные материалы, указанные в приложении № 1 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>к техническому регламенту Таможенного союза «Безопасность автомобильных дорог» (</w:t>
      </w:r>
      <w:proofErr w:type="gramStart"/>
      <w:r w:rsidR="00882202" w:rsidRPr="00CE3E87">
        <w:rPr>
          <w:rFonts w:ascii="Times New Roman" w:hAnsi="Times New Roman" w:cs="Times New Roman"/>
          <w:color w:val="000000"/>
          <w:szCs w:val="22"/>
        </w:rPr>
        <w:t>ТР</w:t>
      </w:r>
      <w:proofErr w:type="gramEnd"/>
      <w:r w:rsidR="00882202" w:rsidRPr="00CE3E87">
        <w:rPr>
          <w:rFonts w:ascii="Times New Roman" w:hAnsi="Times New Roman" w:cs="Times New Roman"/>
          <w:color w:val="000000"/>
          <w:szCs w:val="22"/>
        </w:rPr>
        <w:t xml:space="preserve"> ТС 014/2011);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дорожно-строительные изделия, указанные в приложении № 2                                                                          к техническому регламенту Таможенного союза «Безопасность автомобильных дорог» (</w:t>
      </w:r>
      <w:proofErr w:type="gramStart"/>
      <w:r w:rsidRPr="00CE3E87">
        <w:rPr>
          <w:rFonts w:ascii="Times New Roman" w:hAnsi="Times New Roman" w:cs="Times New Roman"/>
          <w:color w:val="000000"/>
          <w:szCs w:val="22"/>
        </w:rPr>
        <w:t>ТР</w:t>
      </w:r>
      <w:proofErr w:type="gramEnd"/>
      <w:r w:rsidRPr="00CE3E87">
        <w:rPr>
          <w:rFonts w:ascii="Times New Roman" w:hAnsi="Times New Roman" w:cs="Times New Roman"/>
          <w:color w:val="000000"/>
          <w:szCs w:val="22"/>
        </w:rPr>
        <w:t xml:space="preserve"> ТС 014/2011).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3)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В рамках пункта 3 части 1 статьи 16 Федерального закона № 248-ФЗ: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автомобильные дороги общего</w:t>
      </w:r>
      <w:r w:rsidR="00882202">
        <w:rPr>
          <w:rFonts w:ascii="Times New Roman" w:hAnsi="Times New Roman" w:cs="Times New Roman"/>
          <w:color w:val="000000"/>
          <w:szCs w:val="22"/>
        </w:rPr>
        <w:t xml:space="preserve"> пользования местного значения Антроповского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области и искусственные дорожные сооружения на них;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объекты дорожного сервиса, размещенные в полосах отвода                                        и (или) придорожных полосах автомобильных дорог общего пользован</w:t>
      </w:r>
      <w:r w:rsidR="00882202">
        <w:rPr>
          <w:rFonts w:ascii="Times New Roman" w:hAnsi="Times New Roman" w:cs="Times New Roman"/>
          <w:color w:val="000000"/>
          <w:szCs w:val="22"/>
        </w:rPr>
        <w:t>ия местного значения Антроповского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области;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>примыкания к автомобильным дорогам общего пользова</w:t>
      </w:r>
      <w:r w:rsidR="00882202">
        <w:rPr>
          <w:rFonts w:ascii="Times New Roman" w:hAnsi="Times New Roman" w:cs="Times New Roman"/>
          <w:color w:val="000000"/>
          <w:szCs w:val="22"/>
        </w:rPr>
        <w:t>ния местного значения Антроповского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области, в том числе примыкания к объектам дорожного сервиса;</w:t>
      </w:r>
    </w:p>
    <w:p w:rsidR="00CE3E87" w:rsidRPr="00CE3E87" w:rsidRDefault="00CE3E87" w:rsidP="00CE3E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 xml:space="preserve">придорожные полосы и полосы </w:t>
      </w:r>
      <w:proofErr w:type="gramStart"/>
      <w:r w:rsidRPr="00CE3E87">
        <w:rPr>
          <w:rFonts w:ascii="Times New Roman" w:hAnsi="Times New Roman" w:cs="Times New Roman"/>
          <w:color w:val="000000"/>
          <w:szCs w:val="22"/>
        </w:rPr>
        <w:t>отвода</w:t>
      </w:r>
      <w:proofErr w:type="gramEnd"/>
      <w:r w:rsidRPr="00CE3E87">
        <w:rPr>
          <w:rFonts w:ascii="Times New Roman" w:hAnsi="Times New Roman" w:cs="Times New Roman"/>
          <w:color w:val="000000"/>
          <w:szCs w:val="22"/>
        </w:rPr>
        <w:t xml:space="preserve"> автомобильных дорог общего пользова</w:t>
      </w:r>
      <w:r w:rsidR="00882202">
        <w:rPr>
          <w:rFonts w:ascii="Times New Roman" w:hAnsi="Times New Roman" w:cs="Times New Roman"/>
          <w:color w:val="000000"/>
          <w:szCs w:val="22"/>
        </w:rPr>
        <w:t>ния местного значения Антроповского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Pr="00CE3E87">
        <w:rPr>
          <w:rFonts w:ascii="Times New Roman" w:hAnsi="Times New Roman" w:cs="Times New Roman"/>
          <w:color w:val="000000"/>
          <w:szCs w:val="22"/>
        </w:rPr>
        <w:t xml:space="preserve"> области;</w:t>
      </w:r>
    </w:p>
    <w:p w:rsidR="00882202" w:rsidRPr="004922BB" w:rsidRDefault="00CE3E87" w:rsidP="00882202">
      <w:pPr>
        <w:pStyle w:val="ConsPlusNormal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CE3E87">
        <w:rPr>
          <w:rFonts w:ascii="Times New Roman" w:hAnsi="Times New Roman" w:cs="Times New Roman"/>
          <w:color w:val="000000"/>
          <w:szCs w:val="22"/>
        </w:rPr>
        <w:t>-</w:t>
      </w:r>
      <w:r w:rsidRPr="00CE3E87">
        <w:rPr>
          <w:rFonts w:ascii="Times New Roman" w:hAnsi="Times New Roman" w:cs="Times New Roman"/>
          <w:color w:val="000000"/>
          <w:szCs w:val="22"/>
        </w:rPr>
        <w:tab/>
        <w:t xml:space="preserve">транспортные средства, используемые контролируемыми лицами 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>для осуществления перевозок по муниципальным маршрутам регулярных пе</w:t>
      </w:r>
      <w:r w:rsidR="00882202">
        <w:rPr>
          <w:rFonts w:ascii="Times New Roman" w:hAnsi="Times New Roman" w:cs="Times New Roman"/>
          <w:color w:val="000000"/>
          <w:szCs w:val="22"/>
        </w:rPr>
        <w:t>ревозок на территории Антроповского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 xml:space="preserve"> </w:t>
      </w:r>
      <w:r w:rsidR="00882202">
        <w:rPr>
          <w:rFonts w:ascii="Times New Roman" w:hAnsi="Times New Roman" w:cs="Times New Roman"/>
          <w:color w:val="000000"/>
          <w:szCs w:val="22"/>
        </w:rPr>
        <w:t>муниципального округа Костромской</w:t>
      </w:r>
      <w:r w:rsidR="00882202" w:rsidRPr="00CE3E87">
        <w:rPr>
          <w:rFonts w:ascii="Times New Roman" w:hAnsi="Times New Roman" w:cs="Times New Roman"/>
          <w:color w:val="000000"/>
          <w:szCs w:val="22"/>
        </w:rPr>
        <w:t xml:space="preserve"> области.</w:t>
      </w:r>
    </w:p>
    <w:p w:rsidR="004624A9" w:rsidRPr="00A0272E" w:rsidRDefault="007E211D" w:rsidP="00A0272E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A0272E">
        <w:rPr>
          <w:rFonts w:ascii="Times New Roman" w:hAnsi="Times New Roman" w:cs="Times New Roman"/>
          <w:color w:val="000000"/>
        </w:rPr>
        <w:t xml:space="preserve">1.7. </w:t>
      </w:r>
      <w:r w:rsidR="003263B8" w:rsidRPr="00A0272E">
        <w:rPr>
          <w:rFonts w:ascii="Times New Roman" w:hAnsi="Times New Roman" w:cs="Times New Roman"/>
        </w:rPr>
        <w:t>Контрольный орган</w:t>
      </w:r>
      <w:r w:rsidR="00753D80" w:rsidRPr="00A0272E">
        <w:rPr>
          <w:rFonts w:ascii="Times New Roman" w:hAnsi="Times New Roman" w:cs="Times New Roman"/>
        </w:rPr>
        <w:t xml:space="preserve"> </w:t>
      </w:r>
      <w:r w:rsidR="004624A9" w:rsidRPr="00A0272E">
        <w:rPr>
          <w:rFonts w:ascii="Times New Roman" w:hAnsi="Times New Roman" w:cs="Times New Roman"/>
        </w:rPr>
        <w:t xml:space="preserve"> </w:t>
      </w:r>
      <w:r w:rsidR="00753D80" w:rsidRPr="00A0272E">
        <w:rPr>
          <w:rFonts w:ascii="Times New Roman" w:hAnsi="Times New Roman" w:cs="Times New Roman"/>
        </w:rPr>
        <w:t xml:space="preserve"> осуществляет учет объектов муниципального контроля. Учет объект</w:t>
      </w:r>
      <w:r w:rsidR="00882202">
        <w:rPr>
          <w:rFonts w:ascii="Times New Roman" w:hAnsi="Times New Roman" w:cs="Times New Roman"/>
        </w:rPr>
        <w:t>ов контроля осуществляется</w:t>
      </w:r>
      <w:r w:rsidR="00753D80" w:rsidRPr="00A0272E">
        <w:rPr>
          <w:rFonts w:ascii="Times New Roman" w:hAnsi="Times New Roman" w:cs="Times New Roman"/>
        </w:rPr>
        <w:t xml:space="preserve"> </w:t>
      </w:r>
      <w:r w:rsidR="00882202" w:rsidRPr="00882202">
        <w:rPr>
          <w:rFonts w:ascii="Times New Roman" w:hAnsi="Times New Roman" w:cs="Times New Roman"/>
        </w:rPr>
        <w:t>путем внесения сведений об объектах контроля в информационные системы государственного контроля (надзора), муниципального контроля.</w:t>
      </w:r>
    </w:p>
    <w:p w:rsidR="003A0810" w:rsidRDefault="003A0810" w:rsidP="00A0272E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3A0810">
        <w:rPr>
          <w:rFonts w:ascii="Times New Roman" w:hAnsi="Times New Roman" w:cs="Times New Roman"/>
        </w:rPr>
        <w:t>При сборе, обработке, анализе и учете сведений об объ</w:t>
      </w:r>
      <w:r>
        <w:rPr>
          <w:rFonts w:ascii="Times New Roman" w:hAnsi="Times New Roman" w:cs="Times New Roman"/>
        </w:rPr>
        <w:t xml:space="preserve">ектах контроля </w:t>
      </w:r>
      <w:r w:rsidRPr="007F50B6">
        <w:rPr>
          <w:rFonts w:ascii="Times New Roman" w:hAnsi="Times New Roman" w:cs="Times New Roman"/>
        </w:rPr>
        <w:t>Контрольный орган</w:t>
      </w:r>
      <w:r w:rsidRPr="003A0810">
        <w:rPr>
          <w:rFonts w:ascii="Times New Roman" w:hAnsi="Times New Roman" w:cs="Times New Roman"/>
        </w:rPr>
        <w:t xml:space="preserve"> используют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753D80" w:rsidRPr="00A0272E" w:rsidRDefault="00753D80" w:rsidP="00A0272E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A0272E">
        <w:rPr>
          <w:rFonts w:ascii="Times New Roman" w:hAnsi="Times New Roman" w:cs="Times New Roman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</w:t>
      </w:r>
      <w:r w:rsidRPr="00A0272E">
        <w:rPr>
          <w:rFonts w:ascii="Times New Roman" w:hAnsi="Times New Roman" w:cs="Times New Roman"/>
        </w:rPr>
        <w:lastRenderedPageBreak/>
        <w:t>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4624A9" w:rsidRPr="00A0272E" w:rsidRDefault="001417EB" w:rsidP="00A0272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1.8. </w:t>
      </w:r>
      <w:r w:rsidR="004624A9" w:rsidRPr="00A0272E">
        <w:rPr>
          <w:rFonts w:ascii="Times New Roman" w:hAnsi="Times New Roman" w:cs="Times New Roman"/>
        </w:rPr>
        <w:t xml:space="preserve">В соответствии с частью 2 статьи 61 Федерального закона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</w:rPr>
        <w:t xml:space="preserve">муниципальный контроль </w:t>
      </w:r>
      <w:r w:rsidRPr="001417EB">
        <w:rPr>
          <w:rFonts w:ascii="Times New Roman" w:hAnsi="Times New Roman" w:cs="Times New Roman"/>
        </w:rPr>
        <w:t>осуществляется без проведения плановых контрольных (надзорных) мероприятий.</w:t>
      </w:r>
    </w:p>
    <w:p w:rsidR="005150CB" w:rsidRPr="00A0272E" w:rsidRDefault="00BE78D8" w:rsidP="00A0272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A0272E">
        <w:rPr>
          <w:rFonts w:ascii="Times New Roman" w:hAnsi="Times New Roman" w:cs="Times New Roman"/>
        </w:rPr>
        <w:t>1.9</w:t>
      </w:r>
      <w:r w:rsidR="005150CB" w:rsidRPr="00A0272E">
        <w:rPr>
          <w:rFonts w:ascii="Times New Roman" w:hAnsi="Times New Roman" w:cs="Times New Roman"/>
        </w:rPr>
        <w:t xml:space="preserve">. Оценка результативности и эффективности осуществления муниципального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5150CB" w:rsidRDefault="005150CB" w:rsidP="00A0272E">
      <w:pPr>
        <w:pStyle w:val="a9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0272E">
        <w:rPr>
          <w:rFonts w:ascii="Times New Roman" w:hAnsi="Times New Roman"/>
          <w:sz w:val="22"/>
          <w:szCs w:val="22"/>
        </w:rPr>
        <w:t xml:space="preserve">Ключевые показатели муниципального контроля </w:t>
      </w:r>
      <w:bookmarkStart w:id="1" w:name="_Hlk73956884"/>
      <w:r w:rsidRPr="00A0272E">
        <w:rPr>
          <w:rFonts w:ascii="Times New Roman" w:hAnsi="Times New Roman"/>
          <w:sz w:val="22"/>
          <w:szCs w:val="22"/>
        </w:rPr>
        <w:t>и их целевые значения, индикативные показатели</w:t>
      </w:r>
      <w:bookmarkEnd w:id="1"/>
      <w:r w:rsidRPr="00A0272E">
        <w:rPr>
          <w:rFonts w:ascii="Times New Roman" w:hAnsi="Times New Roman"/>
          <w:sz w:val="22"/>
          <w:szCs w:val="22"/>
        </w:rPr>
        <w:t xml:space="preserve"> установлены приложением 1 к настоящему Положению.</w:t>
      </w:r>
    </w:p>
    <w:p w:rsidR="00D96693" w:rsidRDefault="00D96693" w:rsidP="00A0272E">
      <w:pPr>
        <w:pStyle w:val="a9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:rsidR="00D96693" w:rsidRDefault="00F24D52" w:rsidP="00D96693">
      <w:pPr>
        <w:pStyle w:val="a9"/>
        <w:tabs>
          <w:tab w:val="left" w:pos="1134"/>
        </w:tabs>
        <w:spacing w:line="36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</w:t>
      </w:r>
      <w:r w:rsidR="00D96693" w:rsidRPr="00D96693">
        <w:rPr>
          <w:rFonts w:ascii="Times New Roman" w:hAnsi="Times New Roman"/>
          <w:b/>
          <w:sz w:val="22"/>
          <w:szCs w:val="22"/>
        </w:rPr>
        <w:t>.</w:t>
      </w:r>
      <w:r w:rsidR="00D96693" w:rsidRPr="00D96693">
        <w:rPr>
          <w:rFonts w:ascii="Times New Roman" w:hAnsi="Times New Roman"/>
          <w:b/>
          <w:sz w:val="22"/>
          <w:szCs w:val="22"/>
        </w:rPr>
        <w:tab/>
        <w:t>Управление рисками причинения вреда (ущерба) охраняемым законом ценностям при осуществлении муниципального контроля</w:t>
      </w:r>
    </w:p>
    <w:p w:rsidR="005D0992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 xml:space="preserve">1. </w:t>
      </w:r>
      <w:r w:rsidR="005D0992" w:rsidRPr="005D0992">
        <w:rPr>
          <w:sz w:val="22"/>
          <w:szCs w:val="22"/>
        </w:rPr>
        <w:tab/>
        <w:t>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292E07" w:rsidRPr="00292E07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>2. Под риском причинения вреда (ущерба) понимается вероятность наступления событий, следствием которых может стать причинение вреда (ущерба) различного масштаба и тяжести охраняемым законам ценностям.</w:t>
      </w:r>
    </w:p>
    <w:p w:rsidR="00292E07" w:rsidRPr="00292E07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>3. Под оценкой риска причинения вреда (ущерба) понимается деятельность контрольных органов по определению вероятности возникновения риска и масштаба вреда (ущерба) для охраняемых законом ценностей.</w:t>
      </w:r>
    </w:p>
    <w:p w:rsidR="00292E07" w:rsidRPr="00292E07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>4. Под управлением риском причинения вреда (ущерба) понимается осуществление на основе оценки рисков причинения вреда (ущерба) профилактических мероприятий и контрольных мероприятий в целях обеспечения допустимого уровня риска причинения вреда (ущерба) в соответствующей сфере деятельности.</w:t>
      </w:r>
    </w:p>
    <w:p w:rsidR="00292E07" w:rsidRPr="00292E07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>5. Контрольным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</w:r>
    </w:p>
    <w:p w:rsidR="00292E07" w:rsidRPr="00292E07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>6. Для целей управления рисками причинения вреда (ущерба) охраняемым законом ценностям в отношении объектов контроля устанавливаются следующие категории риска причинения вреда (ущерба) охраняемым законом ценностям (далее – категории риска):</w:t>
      </w:r>
    </w:p>
    <w:p w:rsidR="00292E07" w:rsidRPr="00292E07" w:rsidRDefault="00292E07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 w:rsidRPr="00292E07">
        <w:rPr>
          <w:sz w:val="22"/>
          <w:szCs w:val="22"/>
        </w:rPr>
        <w:t>1) средний риск;</w:t>
      </w:r>
    </w:p>
    <w:p w:rsidR="00292E07" w:rsidRPr="00292E07" w:rsidRDefault="00292E07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 w:rsidRPr="00292E07">
        <w:rPr>
          <w:sz w:val="22"/>
          <w:szCs w:val="22"/>
        </w:rPr>
        <w:t>2) умеренный риск;</w:t>
      </w:r>
    </w:p>
    <w:p w:rsidR="00292E07" w:rsidRPr="00292E07" w:rsidRDefault="00292E07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 w:rsidRPr="00292E07">
        <w:rPr>
          <w:sz w:val="22"/>
          <w:szCs w:val="22"/>
        </w:rPr>
        <w:t>3) низкий риск.</w:t>
      </w:r>
    </w:p>
    <w:p w:rsidR="00292E07" w:rsidRPr="00292E07" w:rsidRDefault="00F8310E" w:rsidP="00F24D5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92E07" w:rsidRPr="00292E07">
        <w:rPr>
          <w:sz w:val="22"/>
          <w:szCs w:val="22"/>
        </w:rPr>
        <w:t xml:space="preserve">7. </w:t>
      </w:r>
      <w:proofErr w:type="gramStart"/>
      <w:r w:rsidR="00292E07" w:rsidRPr="00292E07">
        <w:rPr>
          <w:sz w:val="22"/>
          <w:szCs w:val="22"/>
        </w:rPr>
        <w:t>Критерии отнесения объектов контроля к категориям риска (далее – критерии риска) формируются по результатам оценки риска причинения вреда (ущерба) и основываются на необходимости предупреждения и минимизации причинения вреда (ущерба) охраняемым законом ценностям при оптимальном использовании материальных, финансовых и кадровых ресурсов контрольного органа таким образом, чтобы общее количество профилактических мероприятий и контрольных мероприятий по отношению к объектам контроля всех категорий риска причинения</w:t>
      </w:r>
      <w:proofErr w:type="gramEnd"/>
      <w:r w:rsidR="00292E07" w:rsidRPr="00292E07">
        <w:rPr>
          <w:sz w:val="22"/>
          <w:szCs w:val="22"/>
        </w:rPr>
        <w:t xml:space="preserve"> вреда (ущерба) соответствовало имеющимся ресурсам контрольного органа.</w:t>
      </w:r>
    </w:p>
    <w:p w:rsidR="00292E07" w:rsidRPr="00292E07" w:rsidRDefault="00F8310E" w:rsidP="00AC4131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</w:t>
      </w:r>
      <w:r w:rsidR="00292E07" w:rsidRPr="00292E07">
        <w:rPr>
          <w:sz w:val="22"/>
          <w:szCs w:val="22"/>
        </w:rPr>
        <w:t>8. В целях отнесения объектов контроля к категориям риска при осуществлении муниципального контроля устанавливаются следующие критерии риска:</w:t>
      </w:r>
    </w:p>
    <w:p w:rsidR="00292E07" w:rsidRPr="00292E07" w:rsidRDefault="000411F9" w:rsidP="00AC4131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1)  категория</w:t>
      </w:r>
      <w:r w:rsidR="00292E07" w:rsidRPr="00292E07">
        <w:rPr>
          <w:sz w:val="22"/>
          <w:szCs w:val="22"/>
        </w:rPr>
        <w:t xml:space="preserve"> среднего </w:t>
      </w:r>
      <w:r>
        <w:rPr>
          <w:sz w:val="22"/>
          <w:szCs w:val="22"/>
        </w:rPr>
        <w:t>риска</w:t>
      </w:r>
      <w:r w:rsidR="00292E07" w:rsidRPr="00292E07">
        <w:rPr>
          <w:sz w:val="22"/>
          <w:szCs w:val="22"/>
        </w:rPr>
        <w:t xml:space="preserve"> – искусственные дорожные сооружения;</w:t>
      </w:r>
    </w:p>
    <w:p w:rsidR="00292E07" w:rsidRDefault="000411F9" w:rsidP="00AC4131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2)  категория</w:t>
      </w:r>
      <w:r w:rsidR="00292E07" w:rsidRPr="00292E07">
        <w:rPr>
          <w:sz w:val="22"/>
          <w:szCs w:val="22"/>
        </w:rPr>
        <w:t xml:space="preserve"> умеренного </w:t>
      </w:r>
      <w:r>
        <w:rPr>
          <w:sz w:val="22"/>
          <w:szCs w:val="22"/>
        </w:rPr>
        <w:t>риска</w:t>
      </w:r>
      <w:r w:rsidR="00292E07" w:rsidRPr="00292E07">
        <w:rPr>
          <w:sz w:val="22"/>
          <w:szCs w:val="22"/>
        </w:rPr>
        <w:t xml:space="preserve"> – автомобильные дороги и дорожные сооружения на них, которыми граждане и организации владеют и (или) пользуются, и к которым предъявляются обязательные требования к осущ</w:t>
      </w:r>
      <w:r w:rsidR="00AC4131">
        <w:rPr>
          <w:sz w:val="22"/>
          <w:szCs w:val="22"/>
        </w:rPr>
        <w:t>ествлению дорожной деятельности, отнесенные в соответствии с законодательством  Российской Федерации к категории III.</w:t>
      </w:r>
    </w:p>
    <w:p w:rsidR="00D448A2" w:rsidRDefault="00D448A2" w:rsidP="00D448A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3)</w:t>
      </w:r>
      <w:r w:rsidR="00066E1B" w:rsidRPr="000411F9">
        <w:rPr>
          <w:sz w:val="22"/>
          <w:szCs w:val="22"/>
        </w:rPr>
        <w:t xml:space="preserve"> </w:t>
      </w:r>
      <w:r w:rsidRPr="00D448A2">
        <w:rPr>
          <w:sz w:val="22"/>
          <w:szCs w:val="22"/>
        </w:rPr>
        <w:t>к категории низкого риска относятся объекты контрол</w:t>
      </w:r>
      <w:r>
        <w:rPr>
          <w:sz w:val="22"/>
          <w:szCs w:val="22"/>
        </w:rPr>
        <w:t xml:space="preserve">я, не указанные </w:t>
      </w:r>
      <w:r w:rsidRPr="00D448A2">
        <w:rPr>
          <w:sz w:val="22"/>
          <w:szCs w:val="22"/>
        </w:rPr>
        <w:t xml:space="preserve"> в подпунктах 1 - 2 настоящего пункта.</w:t>
      </w:r>
    </w:p>
    <w:p w:rsidR="00D448A2" w:rsidRPr="00D448A2" w:rsidRDefault="001417EB" w:rsidP="00D448A2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2.9. </w:t>
      </w:r>
      <w:r w:rsidR="00D448A2" w:rsidRPr="00D448A2">
        <w:rPr>
          <w:sz w:val="22"/>
          <w:szCs w:val="22"/>
        </w:rPr>
        <w:tab/>
        <w:t>При наличии критериев, позволяющих отнести объект контроля                к различным категориям риска, подлежат применению критерии, относящие объект контроля к более высокой категории риска.</w:t>
      </w:r>
    </w:p>
    <w:p w:rsidR="00D448A2" w:rsidRDefault="001417EB" w:rsidP="00A8435F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2.10. </w:t>
      </w:r>
      <w:r w:rsidR="00D448A2" w:rsidRPr="00D448A2">
        <w:rPr>
          <w:sz w:val="22"/>
          <w:szCs w:val="22"/>
        </w:rPr>
        <w:tab/>
        <w:t>В случае</w:t>
      </w:r>
      <w:proofErr w:type="gramStart"/>
      <w:r w:rsidR="00D448A2" w:rsidRPr="00D448A2">
        <w:rPr>
          <w:sz w:val="22"/>
          <w:szCs w:val="22"/>
        </w:rPr>
        <w:t>,</w:t>
      </w:r>
      <w:proofErr w:type="gramEnd"/>
      <w:r w:rsidR="00D448A2" w:rsidRPr="00D448A2">
        <w:rPr>
          <w:sz w:val="22"/>
          <w:szCs w:val="22"/>
        </w:rPr>
        <w:t xml:space="preserve"> если объект контроля не отнесен контрольным (надзорным) органом к определенной категории риска, он считается отнесенным к категории низкого риска.</w:t>
      </w:r>
    </w:p>
    <w:p w:rsidR="00D448A2" w:rsidRPr="00D448A2" w:rsidRDefault="001417EB" w:rsidP="00A8435F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2.11. </w:t>
      </w:r>
      <w:r w:rsidR="00D448A2" w:rsidRPr="00D448A2">
        <w:rPr>
          <w:sz w:val="22"/>
          <w:szCs w:val="22"/>
        </w:rPr>
        <w:tab/>
        <w:t>При отнесении объектов контроля к категориям риска контрольным (надзорным) органом используются в том числе:</w:t>
      </w:r>
    </w:p>
    <w:p w:rsidR="00D448A2" w:rsidRPr="00F47740" w:rsidRDefault="00D448A2" w:rsidP="00C65D1E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 w:rsidRPr="00F47740">
        <w:rPr>
          <w:sz w:val="22"/>
          <w:szCs w:val="22"/>
        </w:rPr>
        <w:t>1)</w:t>
      </w:r>
      <w:r w:rsidRPr="00F47740">
        <w:rPr>
          <w:sz w:val="22"/>
          <w:szCs w:val="22"/>
        </w:rPr>
        <w:tab/>
        <w:t>сведения, содержащиеся в Едином государственном реестре недвижимости;</w:t>
      </w:r>
    </w:p>
    <w:p w:rsidR="00C65D1E" w:rsidRDefault="00D448A2" w:rsidP="00C65D1E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FF0000"/>
          <w:sz w:val="22"/>
          <w:szCs w:val="22"/>
        </w:rPr>
      </w:pPr>
      <w:r w:rsidRPr="00F47740">
        <w:rPr>
          <w:sz w:val="22"/>
          <w:szCs w:val="22"/>
        </w:rPr>
        <w:t>2)</w:t>
      </w:r>
      <w:r w:rsidRPr="00F47740">
        <w:rPr>
          <w:sz w:val="22"/>
          <w:szCs w:val="22"/>
        </w:rPr>
        <w:tab/>
        <w:t xml:space="preserve">сведения, содержащиеся в </w:t>
      </w:r>
      <w:r w:rsidR="00F47740" w:rsidRPr="00F47740">
        <w:rPr>
          <w:sz w:val="22"/>
          <w:szCs w:val="22"/>
        </w:rPr>
        <w:t xml:space="preserve"> Федеральной государственной информационной системе </w:t>
      </w:r>
      <w:proofErr w:type="gramStart"/>
      <w:r w:rsidR="00F47740" w:rsidRPr="00F47740">
        <w:rPr>
          <w:sz w:val="22"/>
          <w:szCs w:val="22"/>
        </w:rPr>
        <w:t>контроля за</w:t>
      </w:r>
      <w:proofErr w:type="gramEnd"/>
      <w:r w:rsidR="00F47740" w:rsidRPr="00F47740">
        <w:rPr>
          <w:sz w:val="22"/>
          <w:szCs w:val="22"/>
        </w:rPr>
        <w:t xml:space="preserve"> формированием и использованием средств дорожных фондов (ФГИС СКДФ).</w:t>
      </w:r>
      <w:r w:rsidR="00F47740">
        <w:rPr>
          <w:color w:val="FF0000"/>
          <w:sz w:val="22"/>
          <w:szCs w:val="22"/>
        </w:rPr>
        <w:t xml:space="preserve"> </w:t>
      </w:r>
      <w:r w:rsidR="00C65D1E">
        <w:rPr>
          <w:color w:val="FF0000"/>
          <w:sz w:val="22"/>
          <w:szCs w:val="22"/>
        </w:rPr>
        <w:t xml:space="preserve">     </w:t>
      </w:r>
    </w:p>
    <w:p w:rsidR="00D448A2" w:rsidRPr="00F47740" w:rsidRDefault="00C65D1E" w:rsidP="00C65D1E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 </w:t>
      </w:r>
      <w:r w:rsidR="00D448A2" w:rsidRPr="00F47740">
        <w:rPr>
          <w:sz w:val="22"/>
          <w:szCs w:val="22"/>
        </w:rPr>
        <w:t>3)</w:t>
      </w:r>
      <w:r w:rsidR="00D448A2" w:rsidRPr="00F47740">
        <w:rPr>
          <w:sz w:val="22"/>
          <w:szCs w:val="22"/>
        </w:rPr>
        <w:tab/>
        <w:t>сведения, содержащиеся в информационных системах государственного контроля (надзора), муниципального контроля.</w:t>
      </w:r>
    </w:p>
    <w:p w:rsidR="00066E1B" w:rsidRPr="00FD0A66" w:rsidRDefault="00C6276F" w:rsidP="00066E1B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2.12</w:t>
      </w:r>
      <w:r w:rsidR="00066E1B" w:rsidRPr="00292E07">
        <w:rPr>
          <w:sz w:val="22"/>
          <w:szCs w:val="22"/>
        </w:rPr>
        <w:t xml:space="preserve">. Перечни объектов контроля, отнесенных к категориям </w:t>
      </w:r>
      <w:r w:rsidR="00066E1B">
        <w:rPr>
          <w:sz w:val="22"/>
          <w:szCs w:val="22"/>
        </w:rPr>
        <w:t>риска</w:t>
      </w:r>
      <w:r w:rsidR="00066E1B" w:rsidRPr="00292E07">
        <w:rPr>
          <w:sz w:val="22"/>
          <w:szCs w:val="22"/>
        </w:rPr>
        <w:t xml:space="preserve">, </w:t>
      </w:r>
      <w:r w:rsidR="00066E1B" w:rsidRPr="00F8310E">
        <w:rPr>
          <w:sz w:val="22"/>
          <w:szCs w:val="22"/>
        </w:rPr>
        <w:t>утверждаются  нормативным правовым актом Антроповского муниципального округа и размещ</w:t>
      </w:r>
      <w:r w:rsidR="00066E1B">
        <w:rPr>
          <w:sz w:val="22"/>
          <w:szCs w:val="22"/>
        </w:rPr>
        <w:t>аются на официальном сайте Контрольного органа</w:t>
      </w:r>
      <w:r w:rsidR="00066E1B" w:rsidRPr="00292E07">
        <w:rPr>
          <w:sz w:val="22"/>
          <w:szCs w:val="22"/>
        </w:rPr>
        <w:t xml:space="preserve"> </w:t>
      </w:r>
      <w:r w:rsidR="00066E1B">
        <w:rPr>
          <w:sz w:val="22"/>
          <w:szCs w:val="22"/>
        </w:rPr>
        <w:t xml:space="preserve"> и в Едином</w:t>
      </w:r>
      <w:r w:rsidR="00066E1B" w:rsidRPr="00B119FE">
        <w:rPr>
          <w:sz w:val="22"/>
          <w:szCs w:val="22"/>
        </w:rPr>
        <w:t xml:space="preserve"> реестр</w:t>
      </w:r>
      <w:r w:rsidR="00066E1B">
        <w:rPr>
          <w:sz w:val="22"/>
          <w:szCs w:val="22"/>
        </w:rPr>
        <w:t>е</w:t>
      </w:r>
      <w:r w:rsidR="00066E1B" w:rsidRPr="00B119FE">
        <w:rPr>
          <w:sz w:val="22"/>
          <w:szCs w:val="22"/>
        </w:rPr>
        <w:t xml:space="preserve"> видов федерального государственного контроля (надзора), регионального государственного контроля (надзора), муниципального контроля</w:t>
      </w:r>
      <w:r w:rsidR="00066E1B">
        <w:rPr>
          <w:sz w:val="22"/>
          <w:szCs w:val="22"/>
        </w:rPr>
        <w:t>.</w:t>
      </w:r>
    </w:p>
    <w:p w:rsidR="00292E07" w:rsidRPr="00292E07" w:rsidRDefault="00C6276F" w:rsidP="00AC4131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2.13. </w:t>
      </w:r>
      <w:r w:rsidR="00292E07" w:rsidRPr="00292E07">
        <w:rPr>
          <w:sz w:val="22"/>
          <w:szCs w:val="22"/>
        </w:rPr>
        <w:t>В целях оценки риска причинения вреда (ущерба) охраняемым законом ценностям устанавливаются индикаторы риска нарушения обязательных требований. Перечень индикаторов риска нарушения обязательных требований указан в Перечне индикаторов риска.</w:t>
      </w:r>
    </w:p>
    <w:p w:rsidR="00D96693" w:rsidRPr="00292E07" w:rsidRDefault="00D96693" w:rsidP="00FD0A66">
      <w:pPr>
        <w:pStyle w:val="a9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E211D" w:rsidRPr="00A0272E" w:rsidRDefault="007E211D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</w:p>
    <w:p w:rsidR="007E211D" w:rsidRPr="00A0272E" w:rsidRDefault="001A1A4F" w:rsidP="00A0272E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Cs w:val="22"/>
        </w:rPr>
      </w:pPr>
      <w:r>
        <w:rPr>
          <w:rFonts w:ascii="Times New Roman" w:hAnsi="Times New Roman" w:cs="Times New Roman"/>
          <w:b/>
          <w:bCs/>
          <w:color w:val="000000"/>
          <w:szCs w:val="22"/>
        </w:rPr>
        <w:t>3</w:t>
      </w:r>
      <w:r w:rsidR="007E211D" w:rsidRPr="00A0272E">
        <w:rPr>
          <w:rFonts w:ascii="Times New Roman" w:hAnsi="Times New Roman" w:cs="Times New Roman"/>
          <w:b/>
          <w:bCs/>
          <w:color w:val="000000"/>
          <w:szCs w:val="22"/>
        </w:rPr>
        <w:t>. Профилактика рисков причинения вреда (ущерба) охраняемым законом ценностям</w:t>
      </w:r>
    </w:p>
    <w:p w:rsidR="007E211D" w:rsidRPr="00A0272E" w:rsidRDefault="007E211D" w:rsidP="00A0272E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Cs w:val="22"/>
        </w:rPr>
      </w:pPr>
    </w:p>
    <w:p w:rsidR="00C8502B" w:rsidRPr="00A0272E" w:rsidRDefault="001A1A4F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6B1C38" w:rsidRPr="00A0272E">
        <w:rPr>
          <w:sz w:val="22"/>
          <w:szCs w:val="22"/>
        </w:rPr>
        <w:t>.</w:t>
      </w:r>
      <w:r w:rsidR="00C8502B" w:rsidRPr="00A0272E">
        <w:rPr>
          <w:sz w:val="22"/>
          <w:szCs w:val="22"/>
        </w:rPr>
        <w:t>1. Профилактические мероп</w:t>
      </w:r>
      <w:r w:rsidR="006B1C38" w:rsidRPr="00A0272E">
        <w:rPr>
          <w:sz w:val="22"/>
          <w:szCs w:val="22"/>
        </w:rPr>
        <w:t>риятия проводятся Контрольным органом</w:t>
      </w:r>
      <w:r w:rsidR="00C8502B" w:rsidRPr="00A0272E">
        <w:rPr>
          <w:sz w:val="22"/>
          <w:szCs w:val="22"/>
        </w:rPr>
        <w:t xml:space="preserve"> в целях стимулирования добросовестного соблюдения обязательных требований контролируемыми лицами, направлены на снижение риска причинения вреда (ущерба), а также являются приоритетными по отношению к проведению контрольных (надзорных) мероприятий. </w:t>
      </w:r>
    </w:p>
    <w:p w:rsidR="00C8502B" w:rsidRDefault="001A1A4F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6B1C38" w:rsidRPr="00A0272E">
        <w:rPr>
          <w:sz w:val="22"/>
          <w:szCs w:val="22"/>
        </w:rPr>
        <w:t>.</w:t>
      </w:r>
      <w:r w:rsidR="00C8502B" w:rsidRPr="00A0272E">
        <w:rPr>
          <w:sz w:val="22"/>
          <w:szCs w:val="22"/>
        </w:rPr>
        <w:t>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</w:t>
      </w:r>
      <w:r w:rsidR="006B1C38" w:rsidRPr="00A0272E">
        <w:rPr>
          <w:sz w:val="22"/>
          <w:szCs w:val="22"/>
        </w:rPr>
        <w:t>остановлением а</w:t>
      </w:r>
      <w:r w:rsidR="00C8502B" w:rsidRPr="00A0272E">
        <w:rPr>
          <w:sz w:val="22"/>
          <w:szCs w:val="22"/>
        </w:rPr>
        <w:t>дминистрации</w:t>
      </w:r>
      <w:r w:rsidR="006B1C38" w:rsidRPr="00A0272E">
        <w:rPr>
          <w:sz w:val="22"/>
          <w:szCs w:val="22"/>
        </w:rPr>
        <w:t xml:space="preserve"> Ант</w:t>
      </w:r>
      <w:r w:rsidR="00483439">
        <w:rPr>
          <w:sz w:val="22"/>
          <w:szCs w:val="22"/>
        </w:rPr>
        <w:t>роповского муниципального округа</w:t>
      </w:r>
      <w:r w:rsidR="006B1C38" w:rsidRPr="00A0272E">
        <w:rPr>
          <w:sz w:val="22"/>
          <w:szCs w:val="22"/>
        </w:rPr>
        <w:t xml:space="preserve"> Костромской области</w:t>
      </w:r>
      <w:r w:rsidR="00C8502B" w:rsidRPr="00A0272E">
        <w:rPr>
          <w:sz w:val="22"/>
          <w:szCs w:val="22"/>
        </w:rPr>
        <w:t xml:space="preserve">, в соответствии с законодательством. </w:t>
      </w:r>
    </w:p>
    <w:p w:rsidR="00483439" w:rsidRPr="001A1A4F" w:rsidRDefault="001A1A4F" w:rsidP="001A1A4F">
      <w:pPr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3.3. </w:t>
      </w:r>
      <w:r w:rsidR="00483439" w:rsidRPr="001A1A4F">
        <w:rPr>
          <w:rFonts w:ascii="Times New Roman" w:hAnsi="Times New Roman"/>
        </w:rPr>
        <w:t>При осуществлении муниципального контроля могут проводиться следующие виды профилактических мероприятий:</w:t>
      </w:r>
    </w:p>
    <w:p w:rsidR="00483439" w:rsidRPr="00483439" w:rsidRDefault="00483439" w:rsidP="001A1A4F">
      <w:pPr>
        <w:pStyle w:val="a9"/>
        <w:widowControl/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/>
          <w:sz w:val="22"/>
          <w:szCs w:val="22"/>
        </w:rPr>
      </w:pPr>
      <w:r w:rsidRPr="00483439">
        <w:rPr>
          <w:rFonts w:ascii="Times New Roman" w:hAnsi="Times New Roman"/>
          <w:sz w:val="22"/>
          <w:szCs w:val="22"/>
        </w:rPr>
        <w:t>информирование;</w:t>
      </w:r>
    </w:p>
    <w:p w:rsidR="00483439" w:rsidRPr="00483439" w:rsidRDefault="00483439" w:rsidP="00483439">
      <w:pPr>
        <w:pStyle w:val="a9"/>
        <w:widowControl/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/>
          <w:sz w:val="22"/>
          <w:szCs w:val="22"/>
        </w:rPr>
      </w:pPr>
      <w:r w:rsidRPr="00483439">
        <w:rPr>
          <w:rFonts w:ascii="Times New Roman" w:hAnsi="Times New Roman"/>
          <w:sz w:val="22"/>
          <w:szCs w:val="22"/>
        </w:rPr>
        <w:t>обобщение правоприменительной практики;</w:t>
      </w:r>
    </w:p>
    <w:p w:rsidR="00483439" w:rsidRPr="00483439" w:rsidRDefault="00483439" w:rsidP="00483439">
      <w:pPr>
        <w:pStyle w:val="a9"/>
        <w:widowControl/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/>
          <w:sz w:val="22"/>
          <w:szCs w:val="22"/>
        </w:rPr>
      </w:pPr>
      <w:r w:rsidRPr="00483439">
        <w:rPr>
          <w:rFonts w:ascii="Times New Roman" w:hAnsi="Times New Roman"/>
          <w:sz w:val="22"/>
          <w:szCs w:val="22"/>
        </w:rPr>
        <w:t>объявление предостережения;</w:t>
      </w:r>
    </w:p>
    <w:p w:rsidR="00483439" w:rsidRPr="00483439" w:rsidRDefault="00483439" w:rsidP="00483439">
      <w:pPr>
        <w:pStyle w:val="a9"/>
        <w:widowControl/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/>
          <w:sz w:val="22"/>
          <w:szCs w:val="22"/>
        </w:rPr>
      </w:pPr>
      <w:r w:rsidRPr="00483439">
        <w:rPr>
          <w:rFonts w:ascii="Times New Roman" w:hAnsi="Times New Roman"/>
          <w:sz w:val="22"/>
          <w:szCs w:val="22"/>
        </w:rPr>
        <w:t>консультирование;</w:t>
      </w:r>
    </w:p>
    <w:p w:rsidR="00483439" w:rsidRDefault="00483439" w:rsidP="00483439">
      <w:pPr>
        <w:pStyle w:val="a9"/>
        <w:widowControl/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/>
          <w:sz w:val="22"/>
          <w:szCs w:val="22"/>
        </w:rPr>
      </w:pPr>
      <w:r w:rsidRPr="00483439">
        <w:rPr>
          <w:rFonts w:ascii="Times New Roman" w:hAnsi="Times New Roman"/>
          <w:sz w:val="22"/>
          <w:szCs w:val="22"/>
        </w:rPr>
        <w:t>профилактический визит.</w:t>
      </w:r>
    </w:p>
    <w:p w:rsidR="00946B4A" w:rsidRPr="00946B4A" w:rsidRDefault="001A1A4F" w:rsidP="00946B4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 </w:t>
      </w:r>
      <w:r w:rsidR="00946B4A">
        <w:rPr>
          <w:rFonts w:ascii="Times New Roman" w:hAnsi="Times New Roman"/>
        </w:rPr>
        <w:t>По результатам проведения профилактических мероприятий публичная оценка уровня соблюдения обязательных требований не присваивается.</w:t>
      </w:r>
    </w:p>
    <w:p w:rsidR="00483439" w:rsidRPr="00483439" w:rsidRDefault="00483439" w:rsidP="00483439">
      <w:pPr>
        <w:tabs>
          <w:tab w:val="left" w:pos="1134"/>
        </w:tabs>
        <w:spacing w:line="360" w:lineRule="auto"/>
        <w:ind w:left="360"/>
        <w:jc w:val="center"/>
        <w:rPr>
          <w:rFonts w:ascii="Times New Roman" w:hAnsi="Times New Roman"/>
        </w:rPr>
      </w:pPr>
      <w:r w:rsidRPr="00483439">
        <w:rPr>
          <w:rFonts w:ascii="Times New Roman" w:hAnsi="Times New Roman"/>
        </w:rPr>
        <w:t>Информирование</w:t>
      </w:r>
    </w:p>
    <w:p w:rsidR="00C8502B" w:rsidRPr="00A0272E" w:rsidRDefault="001A1A4F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3.5. </w:t>
      </w:r>
      <w:proofErr w:type="gramStart"/>
      <w:r w:rsidR="00483439">
        <w:rPr>
          <w:sz w:val="22"/>
          <w:szCs w:val="22"/>
        </w:rPr>
        <w:t xml:space="preserve">Контрольный орган </w:t>
      </w:r>
      <w:r w:rsidR="00C8502B" w:rsidRPr="00A0272E">
        <w:rPr>
          <w:sz w:val="22"/>
          <w:szCs w:val="22"/>
        </w:rPr>
        <w:t>о</w:t>
      </w:r>
      <w:r w:rsidR="00483439">
        <w:rPr>
          <w:sz w:val="22"/>
          <w:szCs w:val="22"/>
        </w:rPr>
        <w:t xml:space="preserve">существляет информирование контролируемых лиц </w:t>
      </w:r>
      <w:r w:rsidR="00C8502B" w:rsidRPr="00A0272E">
        <w:rPr>
          <w:sz w:val="22"/>
          <w:szCs w:val="22"/>
        </w:rPr>
        <w:t xml:space="preserve">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 на официальном сайте Контрольного органа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  <w:proofErr w:type="gramEnd"/>
    </w:p>
    <w:p w:rsidR="00C8502B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Размещенные сведения на указанном официальном сайте поддерживаются в актуальном состоянии. </w:t>
      </w:r>
    </w:p>
    <w:p w:rsidR="007D21E9" w:rsidRPr="007D21E9" w:rsidRDefault="007D21E9" w:rsidP="007D21E9">
      <w:pPr>
        <w:spacing w:after="240"/>
        <w:ind w:firstLine="709"/>
        <w:jc w:val="center"/>
        <w:rPr>
          <w:rFonts w:ascii="Times New Roman" w:hAnsi="Times New Roman" w:cs="Times New Roman"/>
        </w:rPr>
      </w:pPr>
      <w:r w:rsidRPr="007D21E9">
        <w:rPr>
          <w:rFonts w:ascii="Times New Roman" w:hAnsi="Times New Roman" w:cs="Times New Roman"/>
        </w:rPr>
        <w:t>Обобщение правоприменительной практики</w:t>
      </w:r>
    </w:p>
    <w:p w:rsidR="007D21E9" w:rsidRPr="007D21E9" w:rsidRDefault="007D21E9" w:rsidP="006F1A59">
      <w:pPr>
        <w:pStyle w:val="a6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A1A4F">
        <w:rPr>
          <w:sz w:val="22"/>
          <w:szCs w:val="22"/>
        </w:rPr>
        <w:t xml:space="preserve">3.6. </w:t>
      </w:r>
      <w:r>
        <w:rPr>
          <w:sz w:val="22"/>
          <w:szCs w:val="22"/>
        </w:rPr>
        <w:t xml:space="preserve">Контрольный </w:t>
      </w:r>
      <w:r w:rsidRPr="007D21E9">
        <w:rPr>
          <w:sz w:val="22"/>
          <w:szCs w:val="22"/>
        </w:rPr>
        <w:t xml:space="preserve"> орган осуществляет ежегодное обобщение правоприменительной практики путем сбора и анализа данных о проведенных контрольных (надзорных) мероприятиях и их результатах, а также анализа поступивших в адрес контрольного (надзорного) органа обращений.</w:t>
      </w:r>
    </w:p>
    <w:p w:rsidR="007D21E9" w:rsidRPr="007D21E9" w:rsidRDefault="007D21E9" w:rsidP="006F1A59">
      <w:pPr>
        <w:pStyle w:val="a6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r w:rsidRPr="007D21E9">
        <w:rPr>
          <w:sz w:val="22"/>
          <w:szCs w:val="22"/>
        </w:rPr>
        <w:t>Обобщение правоприменительной практики проводится для решения задач, указанных в части 1 статьи 47 Федерального закона № 248-ФЗ.</w:t>
      </w:r>
    </w:p>
    <w:p w:rsidR="007D21E9" w:rsidRPr="00A0272E" w:rsidRDefault="007D21E9" w:rsidP="006F1A59">
      <w:pPr>
        <w:pStyle w:val="a6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proofErr w:type="gramStart"/>
      <w:r w:rsidRPr="007D21E9">
        <w:rPr>
          <w:sz w:val="22"/>
          <w:szCs w:val="22"/>
        </w:rPr>
        <w:t xml:space="preserve">По итогам обобщения правоприменительной </w:t>
      </w:r>
      <w:r>
        <w:rPr>
          <w:sz w:val="22"/>
          <w:szCs w:val="22"/>
        </w:rPr>
        <w:t>практики</w:t>
      </w:r>
      <w:r w:rsidR="003622CF">
        <w:rPr>
          <w:sz w:val="22"/>
          <w:szCs w:val="22"/>
        </w:rPr>
        <w:t xml:space="preserve"> должностными лицами, уполномоченными осуществлять муниципальный контроль, ежегодно</w:t>
      </w:r>
      <w:r w:rsidRPr="007D21E9">
        <w:rPr>
          <w:sz w:val="22"/>
          <w:szCs w:val="22"/>
        </w:rPr>
        <w:t xml:space="preserve"> готовит</w:t>
      </w:r>
      <w:r w:rsidR="003622CF">
        <w:rPr>
          <w:sz w:val="22"/>
          <w:szCs w:val="22"/>
        </w:rPr>
        <w:t>ся</w:t>
      </w:r>
      <w:r w:rsidRPr="007D21E9">
        <w:rPr>
          <w:sz w:val="22"/>
          <w:szCs w:val="22"/>
        </w:rPr>
        <w:t xml:space="preserve"> доклад, </w:t>
      </w:r>
      <w:r w:rsidR="006F1A59">
        <w:rPr>
          <w:sz w:val="22"/>
          <w:szCs w:val="22"/>
        </w:rPr>
        <w:t>содержащий результаты</w:t>
      </w:r>
      <w:r w:rsidR="003622CF">
        <w:rPr>
          <w:sz w:val="22"/>
          <w:szCs w:val="22"/>
        </w:rPr>
        <w:t xml:space="preserve"> обобщения правоприменительной практики</w:t>
      </w:r>
      <w:r w:rsidR="006F1A59">
        <w:rPr>
          <w:sz w:val="22"/>
          <w:szCs w:val="22"/>
        </w:rPr>
        <w:t xml:space="preserve"> по осуществлению муниципального контроля, </w:t>
      </w:r>
      <w:r w:rsidRPr="007D21E9">
        <w:rPr>
          <w:sz w:val="22"/>
          <w:szCs w:val="22"/>
        </w:rPr>
        <w:t xml:space="preserve">который утверждается </w:t>
      </w:r>
      <w:r w:rsidR="006F1A59">
        <w:rPr>
          <w:sz w:val="22"/>
          <w:szCs w:val="22"/>
        </w:rPr>
        <w:t>распоряжением контрольного</w:t>
      </w:r>
      <w:r w:rsidRPr="007D21E9">
        <w:rPr>
          <w:sz w:val="22"/>
          <w:szCs w:val="22"/>
        </w:rPr>
        <w:t xml:space="preserve"> органа и размещаетс</w:t>
      </w:r>
      <w:r w:rsidR="006F1A59">
        <w:rPr>
          <w:sz w:val="22"/>
          <w:szCs w:val="22"/>
        </w:rPr>
        <w:t xml:space="preserve">я на официальном сайте контрольного </w:t>
      </w:r>
      <w:r w:rsidR="001A1A4F">
        <w:rPr>
          <w:sz w:val="22"/>
          <w:szCs w:val="22"/>
        </w:rPr>
        <w:t>органа в сети Интернет в специальном разделе, посвященном контрольной деятельности, в срок не позднее</w:t>
      </w:r>
      <w:r w:rsidR="006F1A59">
        <w:rPr>
          <w:sz w:val="22"/>
          <w:szCs w:val="22"/>
        </w:rPr>
        <w:t xml:space="preserve"> 30 января</w:t>
      </w:r>
      <w:r w:rsidRPr="007D21E9">
        <w:rPr>
          <w:sz w:val="22"/>
          <w:szCs w:val="22"/>
        </w:rPr>
        <w:t xml:space="preserve"> года, следу</w:t>
      </w:r>
      <w:r w:rsidR="006F1A59">
        <w:rPr>
          <w:sz w:val="22"/>
          <w:szCs w:val="22"/>
        </w:rPr>
        <w:t xml:space="preserve">ющего </w:t>
      </w:r>
      <w:r w:rsidRPr="007D21E9">
        <w:rPr>
          <w:sz w:val="22"/>
          <w:szCs w:val="22"/>
        </w:rPr>
        <w:t>за отчетным годом.</w:t>
      </w:r>
      <w:proofErr w:type="gramEnd"/>
    </w:p>
    <w:p w:rsidR="00BE0BE2" w:rsidRDefault="00BE0BE2" w:rsidP="00BE0BE2">
      <w:pPr>
        <w:pStyle w:val="a6"/>
        <w:spacing w:before="0" w:beforeAutospacing="0" w:after="0" w:afterAutospacing="0" w:line="360" w:lineRule="auto"/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К</w:t>
      </w:r>
      <w:r w:rsidR="00C8502B" w:rsidRPr="00A0272E">
        <w:rPr>
          <w:sz w:val="22"/>
          <w:szCs w:val="22"/>
        </w:rPr>
        <w:t>онсультирование</w:t>
      </w:r>
    </w:p>
    <w:p w:rsidR="00C8502B" w:rsidRPr="00A0272E" w:rsidRDefault="001A1A4F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3.7. </w:t>
      </w:r>
      <w:r w:rsidR="00C8502B" w:rsidRPr="00A0272E">
        <w:rPr>
          <w:sz w:val="22"/>
          <w:szCs w:val="22"/>
        </w:rPr>
        <w:t xml:space="preserve"> </w:t>
      </w:r>
      <w:r w:rsidR="00BE0BE2">
        <w:rPr>
          <w:sz w:val="22"/>
          <w:szCs w:val="22"/>
        </w:rPr>
        <w:t xml:space="preserve">Контрольный орган осуществляет консультирование </w:t>
      </w:r>
      <w:r w:rsidR="00C8502B" w:rsidRPr="00A0272E">
        <w:rPr>
          <w:sz w:val="22"/>
          <w:szCs w:val="22"/>
        </w:rPr>
        <w:t>контролируемых лиц</w:t>
      </w:r>
      <w:r w:rsidR="00BE0BE2">
        <w:rPr>
          <w:sz w:val="22"/>
          <w:szCs w:val="22"/>
        </w:rPr>
        <w:t xml:space="preserve"> и их представителей </w:t>
      </w:r>
      <w:r w:rsidR="00C8502B" w:rsidRPr="00A0272E">
        <w:rPr>
          <w:sz w:val="22"/>
          <w:szCs w:val="22"/>
        </w:rPr>
        <w:t xml:space="preserve"> по вопросам, связанным с организацией и осуществлением муниципального контроля.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Консультирование осуществляется без взимания платы.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Консультирование может осуществляться инспектором по телефону, посредством </w:t>
      </w:r>
      <w:proofErr w:type="spellStart"/>
      <w:r w:rsidRPr="00A0272E">
        <w:rPr>
          <w:sz w:val="22"/>
          <w:szCs w:val="22"/>
        </w:rPr>
        <w:t>видео-конференц-связи</w:t>
      </w:r>
      <w:proofErr w:type="spellEnd"/>
      <w:r w:rsidRPr="00A0272E">
        <w:rPr>
          <w:sz w:val="22"/>
          <w:szCs w:val="22"/>
        </w:rPr>
        <w:t xml:space="preserve">, на личном приеме, либо в ходе проведения профилактических мероприятий, контрольных (надзорных) мероприятий.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lastRenderedPageBreak/>
        <w:t xml:space="preserve">Консультирование осуществляется по следующим вопросам: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а) организация и осуществление муниципального контроля;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б) порядок осуществления профилактических, контрольных (надзорных) мероприятий, установленных настоящим Положением.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Консультирование в письменной форме осуществляется инспектором в следующих случаях: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а) контролируемым лицом представлен письменный запрос о предоставлении письменного ответа по вопросам консультирования;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б) за время консультирования предоставить ответ на поставленные вопросы невозможно;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в) ответ на поставленные вопросы требует дополнительного запроса сведений от органов власти или иных лиц. </w:t>
      </w:r>
    </w:p>
    <w:p w:rsidR="00C8502B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Если поставленные во время консультирования вопросы не </w:t>
      </w:r>
      <w:proofErr w:type="gramStart"/>
      <w:r w:rsidRPr="00A0272E">
        <w:rPr>
          <w:sz w:val="22"/>
          <w:szCs w:val="22"/>
        </w:rPr>
        <w:t>относятся к сфере вида муниципального контроля даются</w:t>
      </w:r>
      <w:proofErr w:type="gramEnd"/>
      <w:r w:rsidRPr="00A0272E">
        <w:rPr>
          <w:sz w:val="22"/>
          <w:szCs w:val="22"/>
        </w:rPr>
        <w:t xml:space="preserve"> необходимые разъяснения по обращению в соответствующие органы власти или к соответствующим должностным лицам. </w:t>
      </w:r>
    </w:p>
    <w:p w:rsidR="005E2501" w:rsidRPr="00A0272E" w:rsidRDefault="005E2501" w:rsidP="005E2501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5E2501">
        <w:rPr>
          <w:sz w:val="22"/>
          <w:szCs w:val="22"/>
        </w:rPr>
        <w:t>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C8502B" w:rsidRPr="005E2501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5E2501">
        <w:rPr>
          <w:sz w:val="22"/>
          <w:szCs w:val="22"/>
        </w:rPr>
        <w:t>Инспектор осуществляет учет консультирований, который проводится посредством внесения соответствующей записи в журнал консультирования, форма кото</w:t>
      </w:r>
      <w:r w:rsidR="006B1C38" w:rsidRPr="005E2501">
        <w:rPr>
          <w:sz w:val="22"/>
          <w:szCs w:val="22"/>
        </w:rPr>
        <w:t>рого утверждается Контрольным органом</w:t>
      </w:r>
      <w:r w:rsidRPr="005E2501">
        <w:rPr>
          <w:sz w:val="22"/>
          <w:szCs w:val="22"/>
        </w:rPr>
        <w:t xml:space="preserve">. </w:t>
      </w:r>
    </w:p>
    <w:p w:rsidR="00C8502B" w:rsidRPr="00A0272E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 xml:space="preserve">При проведении консультирования во время контрольных (надзорных) мероприятий запись о проведенной консультации отражается в акте контрольного мероприятия. </w:t>
      </w:r>
    </w:p>
    <w:p w:rsidR="00C8502B" w:rsidRDefault="00C8502B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  <w:r w:rsidRPr="00A0272E">
        <w:rPr>
          <w:sz w:val="22"/>
          <w:szCs w:val="22"/>
        </w:rPr>
        <w:t>В случае</w:t>
      </w:r>
      <w:proofErr w:type="gramStart"/>
      <w:r w:rsidRPr="00A0272E">
        <w:rPr>
          <w:sz w:val="22"/>
          <w:szCs w:val="22"/>
        </w:rPr>
        <w:t>,</w:t>
      </w:r>
      <w:proofErr w:type="gramEnd"/>
      <w:r w:rsidRPr="00A0272E">
        <w:rPr>
          <w:sz w:val="22"/>
          <w:szCs w:val="22"/>
        </w:rP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</w:t>
      </w:r>
      <w:r w:rsidR="006B1C38" w:rsidRPr="00A0272E">
        <w:rPr>
          <w:sz w:val="22"/>
          <w:szCs w:val="22"/>
        </w:rPr>
        <w:t xml:space="preserve"> официальном сайте Контрольного органа</w:t>
      </w:r>
      <w:r w:rsidRPr="00A0272E">
        <w:rPr>
          <w:sz w:val="22"/>
          <w:szCs w:val="22"/>
        </w:rPr>
        <w:t xml:space="preserve">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</w:t>
      </w:r>
    </w:p>
    <w:p w:rsidR="00C26193" w:rsidRDefault="00C26193" w:rsidP="00A0272E">
      <w:pPr>
        <w:pStyle w:val="a6"/>
        <w:spacing w:before="0" w:beforeAutospacing="0" w:after="0" w:afterAutospacing="0" w:line="360" w:lineRule="auto"/>
        <w:ind w:firstLine="708"/>
        <w:jc w:val="both"/>
        <w:rPr>
          <w:sz w:val="22"/>
          <w:szCs w:val="22"/>
        </w:rPr>
      </w:pPr>
    </w:p>
    <w:p w:rsidR="00BE0BE2" w:rsidRPr="00A0272E" w:rsidRDefault="00C26193" w:rsidP="00C26193">
      <w:pPr>
        <w:pStyle w:val="a6"/>
        <w:spacing w:before="0" w:beforeAutospacing="0" w:after="0" w:afterAutospacing="0" w:line="360" w:lineRule="auto"/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О</w:t>
      </w:r>
      <w:r w:rsidRPr="00A0272E">
        <w:rPr>
          <w:sz w:val="22"/>
          <w:szCs w:val="22"/>
        </w:rPr>
        <w:t>бъявление предостережения</w:t>
      </w:r>
    </w:p>
    <w:p w:rsidR="007D21E9" w:rsidRPr="001A1A4F" w:rsidRDefault="001A1A4F" w:rsidP="001A1A4F">
      <w:pPr>
        <w:spacing w:after="0" w:line="360" w:lineRule="auto"/>
        <w:ind w:firstLine="8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3.8. </w:t>
      </w:r>
      <w:proofErr w:type="gramStart"/>
      <w:r w:rsidR="007D21E9" w:rsidRPr="001A1A4F">
        <w:rPr>
          <w:rFonts w:ascii="Times New Roman" w:hAnsi="Times New Roman"/>
        </w:rPr>
        <w:t>Предостережение о недопустимости нарушения обязательных требований (далее – предостережение) объявляется контролируемому лицу в случае наличия у контрольного (надзорного)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с предложением о принятии мер по обеспечению соблюдения</w:t>
      </w:r>
      <w:proofErr w:type="gramEnd"/>
      <w:r w:rsidR="007D21E9" w:rsidRPr="001A1A4F">
        <w:rPr>
          <w:rFonts w:ascii="Times New Roman" w:hAnsi="Times New Roman"/>
        </w:rPr>
        <w:t xml:space="preserve"> обязательных требований.</w:t>
      </w:r>
    </w:p>
    <w:p w:rsidR="007D21E9" w:rsidRPr="007D21E9" w:rsidRDefault="007D21E9" w:rsidP="001A1A4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D21E9">
        <w:rPr>
          <w:rFonts w:ascii="Times New Roman" w:hAnsi="Times New Roman" w:cs="Times New Roman"/>
        </w:rPr>
        <w:t>Предостережение объявляется не позднее тридцати дней со дня получения указанных сведений.</w:t>
      </w:r>
    </w:p>
    <w:p w:rsidR="007D21E9" w:rsidRPr="007D21E9" w:rsidRDefault="007D21E9" w:rsidP="001A1A4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D21E9">
        <w:rPr>
          <w:rFonts w:ascii="Times New Roman" w:hAnsi="Times New Roman" w:cs="Times New Roman"/>
        </w:rPr>
        <w:t>Предостережение объявляется и на</w:t>
      </w:r>
      <w:r>
        <w:rPr>
          <w:rFonts w:ascii="Times New Roman" w:hAnsi="Times New Roman" w:cs="Times New Roman"/>
        </w:rPr>
        <w:t>правляется контролируемому лицу</w:t>
      </w:r>
      <w:r w:rsidRPr="007D21E9">
        <w:rPr>
          <w:rFonts w:ascii="Times New Roman" w:hAnsi="Times New Roman" w:cs="Times New Roman"/>
        </w:rPr>
        <w:t xml:space="preserve">  в порядке, предусмотренном Федеральным законом № 248-ФЗ, и должно содержать указание на соответствующие обязательные требования, предусматривающий их нормативный правовой акт, </w:t>
      </w:r>
      <w:r w:rsidRPr="007D21E9">
        <w:rPr>
          <w:rFonts w:ascii="Times New Roman" w:hAnsi="Times New Roman" w:cs="Times New Roman"/>
        </w:rPr>
        <w:lastRenderedPageBreak/>
        <w:t>информацию о том, какие конкретно действия (бездействие) конт</w:t>
      </w:r>
      <w:r>
        <w:rPr>
          <w:rFonts w:ascii="Times New Roman" w:hAnsi="Times New Roman" w:cs="Times New Roman"/>
        </w:rPr>
        <w:t>ролируемого лица могут привести</w:t>
      </w:r>
      <w:r w:rsidRPr="007D21E9">
        <w:rPr>
          <w:rFonts w:ascii="Times New Roman" w:hAnsi="Times New Roman" w:cs="Times New Roman"/>
        </w:rPr>
        <w:t xml:space="preserve"> или приводят к нарушению обязательных требований, а также предложение                          о принятии мер по обеспечению соблюдения данных требований и не может содержать требование представления контролируемым</w:t>
      </w:r>
      <w:proofErr w:type="gramEnd"/>
      <w:r w:rsidRPr="007D21E9">
        <w:rPr>
          <w:rFonts w:ascii="Times New Roman" w:hAnsi="Times New Roman" w:cs="Times New Roman"/>
        </w:rPr>
        <w:t xml:space="preserve"> лицом сведений  и документов.</w:t>
      </w:r>
    </w:p>
    <w:p w:rsidR="007D21E9" w:rsidRPr="007D21E9" w:rsidRDefault="007D21E9" w:rsidP="007D21E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D21E9">
        <w:rPr>
          <w:rFonts w:ascii="Times New Roman" w:hAnsi="Times New Roman" w:cs="Times New Roman"/>
        </w:rPr>
        <w:t>Контрольный (надзорный) орга</w:t>
      </w:r>
      <w:r>
        <w:rPr>
          <w:rFonts w:ascii="Times New Roman" w:hAnsi="Times New Roman" w:cs="Times New Roman"/>
        </w:rPr>
        <w:t>н осуществляет учет объявленных</w:t>
      </w:r>
      <w:r w:rsidRPr="007D21E9">
        <w:rPr>
          <w:rFonts w:ascii="Times New Roman" w:hAnsi="Times New Roman" w:cs="Times New Roman"/>
        </w:rPr>
        <w:t xml:space="preserve"> им предостережений и использует соответствующие данные для проведения иных профилактических и контрольных (надзорных) мероприятий.</w:t>
      </w:r>
    </w:p>
    <w:p w:rsidR="007D21E9" w:rsidRPr="007D21E9" w:rsidRDefault="007D21E9" w:rsidP="007D21E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D21E9">
        <w:rPr>
          <w:rFonts w:ascii="Times New Roman" w:hAnsi="Times New Roman" w:cs="Times New Roman"/>
        </w:rPr>
        <w:t>После получения предостережения о недопустимости нарушения обязательных требований контролируемое лицо вправе подать в контрольный (надзорный) орган возражение в отношении указанного предостережения,  в котором указываются:</w:t>
      </w:r>
    </w:p>
    <w:p w:rsidR="007D21E9" w:rsidRPr="007D21E9" w:rsidRDefault="007D21E9" w:rsidP="007D21E9">
      <w:pPr>
        <w:pStyle w:val="a9"/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proofErr w:type="gramStart"/>
      <w:r w:rsidRPr="007D21E9">
        <w:rPr>
          <w:rFonts w:ascii="Times New Roman" w:eastAsiaTheme="minorHAnsi" w:hAnsi="Times New Roman"/>
          <w:sz w:val="22"/>
          <w:szCs w:val="22"/>
          <w:lang w:eastAsia="en-US"/>
        </w:rPr>
        <w:t xml:space="preserve">фамилия,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</w:t>
      </w:r>
      <w:r>
        <w:rPr>
          <w:rFonts w:ascii="Times New Roman" w:eastAsiaTheme="minorHAnsi" w:hAnsi="Times New Roman"/>
          <w:sz w:val="22"/>
          <w:szCs w:val="22"/>
          <w:lang w:eastAsia="en-US"/>
        </w:rPr>
        <w:t xml:space="preserve"> </w:t>
      </w:r>
      <w:r w:rsidRPr="007D21E9">
        <w:rPr>
          <w:rFonts w:ascii="Times New Roman" w:eastAsiaTheme="minorHAnsi" w:hAnsi="Times New Roman"/>
          <w:sz w:val="22"/>
          <w:szCs w:val="22"/>
          <w:lang w:eastAsia="en-US"/>
        </w:rPr>
        <w:t>либо реквизиты доверенности и фамилию, имя, отчество (при наличии) лица, подающего возражение по доверенности;</w:t>
      </w:r>
      <w:proofErr w:type="gramEnd"/>
    </w:p>
    <w:p w:rsidR="007D21E9" w:rsidRPr="007D21E9" w:rsidRDefault="007D21E9" w:rsidP="007D21E9">
      <w:pPr>
        <w:pStyle w:val="a9"/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7D21E9">
        <w:rPr>
          <w:rFonts w:ascii="Times New Roman" w:eastAsiaTheme="minorHAnsi" w:hAnsi="Times New Roman"/>
          <w:sz w:val="22"/>
          <w:szCs w:val="22"/>
          <w:lang w:eastAsia="en-US"/>
        </w:rPr>
        <w:t>идентификационный номер налогоплательщика заявителя;</w:t>
      </w:r>
    </w:p>
    <w:p w:rsidR="007D21E9" w:rsidRPr="007D21E9" w:rsidRDefault="007D21E9" w:rsidP="007D21E9">
      <w:pPr>
        <w:pStyle w:val="a9"/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7D21E9">
        <w:rPr>
          <w:rFonts w:ascii="Times New Roman" w:eastAsiaTheme="minorHAnsi" w:hAnsi="Times New Roman"/>
          <w:sz w:val="22"/>
          <w:szCs w:val="22"/>
          <w:lang w:eastAsia="en-US"/>
        </w:rPr>
        <w:t>учетный номер предостережения в едином реестре контрольных (надзорных) мероприятий (далее – ЕРКНМ), в отношении которого подается возражение;</w:t>
      </w:r>
    </w:p>
    <w:p w:rsidR="007D21E9" w:rsidRPr="007D21E9" w:rsidRDefault="007D21E9" w:rsidP="007D21E9">
      <w:pPr>
        <w:pStyle w:val="a9"/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7D21E9">
        <w:rPr>
          <w:rFonts w:ascii="Times New Roman" w:eastAsiaTheme="minorHAnsi" w:hAnsi="Times New Roman"/>
          <w:sz w:val="22"/>
          <w:szCs w:val="22"/>
          <w:lang w:eastAsia="en-US"/>
        </w:rPr>
        <w:t xml:space="preserve">доводы, на основании которых заявитель не согласен с объявленным предостережением. </w:t>
      </w:r>
    </w:p>
    <w:p w:rsidR="007D21E9" w:rsidRPr="007D21E9" w:rsidRDefault="007D21E9" w:rsidP="007D21E9">
      <w:pPr>
        <w:pStyle w:val="a9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7D21E9">
        <w:rPr>
          <w:rFonts w:ascii="Times New Roman" w:eastAsiaTheme="minorHAnsi" w:hAnsi="Times New Roman"/>
          <w:sz w:val="22"/>
          <w:szCs w:val="22"/>
          <w:lang w:eastAsia="en-US"/>
        </w:rPr>
        <w:t>Заявителем могут быть представлены документы либо их копии, подтверждающие его доводы.</w:t>
      </w:r>
    </w:p>
    <w:p w:rsidR="007D21E9" w:rsidRPr="007D21E9" w:rsidRDefault="007D21E9" w:rsidP="007D21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7D21E9">
        <w:rPr>
          <w:rFonts w:ascii="Times New Roman" w:eastAsiaTheme="minorHAnsi" w:hAnsi="Times New Roman" w:cs="Times New Roman"/>
          <w:lang w:eastAsia="en-US"/>
        </w:rPr>
        <w:t>Руководитель контрольного (надзорного) органа</w:t>
      </w:r>
      <w:r>
        <w:rPr>
          <w:rFonts w:ascii="Times New Roman" w:eastAsiaTheme="minorHAnsi" w:hAnsi="Times New Roman" w:cs="Times New Roman"/>
          <w:lang w:eastAsia="en-US"/>
        </w:rPr>
        <w:t xml:space="preserve"> принимает решение</w:t>
      </w:r>
      <w:r w:rsidRPr="007D21E9">
        <w:rPr>
          <w:rFonts w:ascii="Times New Roman" w:eastAsiaTheme="minorHAnsi" w:hAnsi="Times New Roman" w:cs="Times New Roman"/>
          <w:lang w:eastAsia="en-US"/>
        </w:rPr>
        <w:t xml:space="preserve"> об отказе в рассмотрении возражения на предостережение в течение пяти рабочих дней со дня получения возражения, если возражение содержит неполные 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7D21E9">
        <w:rPr>
          <w:rFonts w:ascii="Times New Roman" w:eastAsiaTheme="minorHAnsi" w:hAnsi="Times New Roman" w:cs="Times New Roman"/>
          <w:lang w:eastAsia="en-US"/>
        </w:rPr>
        <w:t>или некорректные сведения, нецензурные либо оскорбительные выражения, угрозы жизни, здоровью и имуществу должностных лиц контрольного (надзорного) органа, а также членов их семей.</w:t>
      </w:r>
    </w:p>
    <w:p w:rsidR="007D21E9" w:rsidRPr="007D21E9" w:rsidRDefault="007D21E9" w:rsidP="007D21E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D21E9">
        <w:rPr>
          <w:rFonts w:ascii="Times New Roman" w:hAnsi="Times New Roman" w:cs="Times New Roman"/>
        </w:rPr>
        <w:t>Возражение рассматривается контрольным (надзорным) органом в течение тридцати дней со дня его получения.</w:t>
      </w:r>
    </w:p>
    <w:p w:rsidR="007D21E9" w:rsidRPr="007D21E9" w:rsidRDefault="007D21E9" w:rsidP="007D21E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D21E9">
        <w:rPr>
          <w:rFonts w:ascii="Times New Roman" w:hAnsi="Times New Roman" w:cs="Times New Roman"/>
        </w:rPr>
        <w:t>В случае удовлетворения возражения на предостережение руководитель контрольного (надзорного) органа аннулирует направленное ранее предостережение. При отказе в удовлетворении возражения указываются соответствующие обоснования.</w:t>
      </w:r>
    </w:p>
    <w:p w:rsidR="007D21E9" w:rsidRPr="00CF2BDC" w:rsidRDefault="007D21E9" w:rsidP="007D21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CF2BDC">
        <w:rPr>
          <w:rFonts w:ascii="Times New Roman" w:hAnsi="Times New Roman" w:cs="Times New Roman"/>
        </w:rPr>
        <w:t>Ответ по итогам рассмотрения предостережения направляется заявителю  на бумажном носителе либо в форме электронного документа, в том числе через</w:t>
      </w:r>
      <w:r w:rsidRPr="00CF2BDC">
        <w:rPr>
          <w:rFonts w:ascii="Times New Roman" w:eastAsiaTheme="minorHAnsi" w:hAnsi="Times New Roman" w:cs="Times New Roman"/>
          <w:lang w:eastAsia="en-US"/>
        </w:rPr>
        <w:t xml:space="preserve"> федеральную государственную информационную систему «Единый портал государственных и муниципальных услуг (функций)» (далее – ФГИС ЕПГУ).</w:t>
      </w:r>
    </w:p>
    <w:p w:rsidR="003622CF" w:rsidRPr="003622CF" w:rsidRDefault="003622CF" w:rsidP="003622CF">
      <w:pPr>
        <w:spacing w:after="240" w:line="360" w:lineRule="auto"/>
        <w:ind w:firstLine="709"/>
        <w:jc w:val="center"/>
        <w:rPr>
          <w:rFonts w:ascii="Times New Roman" w:hAnsi="Times New Roman" w:cs="Times New Roman"/>
        </w:rPr>
      </w:pPr>
      <w:r w:rsidRPr="003622CF">
        <w:rPr>
          <w:rFonts w:ascii="Times New Roman" w:hAnsi="Times New Roman" w:cs="Times New Roman"/>
        </w:rPr>
        <w:t>Профилактический визит</w:t>
      </w:r>
    </w:p>
    <w:p w:rsidR="003622CF" w:rsidRPr="001A1A4F" w:rsidRDefault="001A1A4F" w:rsidP="001A1A4F">
      <w:pPr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3.9. </w:t>
      </w:r>
      <w:r w:rsidR="003622CF" w:rsidRPr="001A1A4F">
        <w:rPr>
          <w:rFonts w:ascii="Times New Roman" w:hAnsi="Times New Roman"/>
        </w:rPr>
        <w:t>Профилактический визит проводится должностным</w:t>
      </w:r>
      <w:r w:rsidR="005D05C8" w:rsidRPr="001A1A4F">
        <w:rPr>
          <w:rFonts w:ascii="Times New Roman" w:hAnsi="Times New Roman"/>
        </w:rPr>
        <w:t xml:space="preserve"> лицом контрольного</w:t>
      </w:r>
      <w:r w:rsidR="003622CF" w:rsidRPr="001A1A4F">
        <w:rPr>
          <w:rFonts w:ascii="Times New Roman" w:hAnsi="Times New Roman"/>
        </w:rPr>
        <w:t xml:space="preserve"> органа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="003622CF" w:rsidRPr="001A1A4F">
        <w:rPr>
          <w:rFonts w:ascii="Times New Roman" w:hAnsi="Times New Roman"/>
        </w:rPr>
        <w:t>видео-конференц-связи</w:t>
      </w:r>
      <w:proofErr w:type="spellEnd"/>
      <w:r w:rsidR="003622CF" w:rsidRPr="001A1A4F">
        <w:rPr>
          <w:rFonts w:ascii="Times New Roman" w:hAnsi="Times New Roman"/>
        </w:rPr>
        <w:t xml:space="preserve"> или мобильного приложения «Инспектор».</w:t>
      </w:r>
    </w:p>
    <w:p w:rsidR="003622CF" w:rsidRDefault="003622CF" w:rsidP="001A1A4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3622CF">
        <w:rPr>
          <w:rFonts w:ascii="Times New Roman" w:eastAsiaTheme="minorHAnsi" w:hAnsi="Times New Roman" w:cs="Times New Roman"/>
          <w:lang w:eastAsia="en-US"/>
        </w:rPr>
        <w:t>В ходе профилактического визита контролируемое ли</w:t>
      </w:r>
      <w:r>
        <w:rPr>
          <w:rFonts w:ascii="Times New Roman" w:eastAsiaTheme="minorHAnsi" w:hAnsi="Times New Roman" w:cs="Times New Roman"/>
          <w:lang w:eastAsia="en-US"/>
        </w:rPr>
        <w:t xml:space="preserve">цо информируется </w:t>
      </w:r>
      <w:r w:rsidRPr="003622CF">
        <w:rPr>
          <w:rFonts w:ascii="Times New Roman" w:eastAsiaTheme="minorHAnsi" w:hAnsi="Times New Roman" w:cs="Times New Roman"/>
          <w:lang w:eastAsia="en-US"/>
        </w:rPr>
        <w:t xml:space="preserve">  об обязательных требованиях, предъявляемых к его деятельности 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622CF">
        <w:rPr>
          <w:rFonts w:ascii="Times New Roman" w:eastAsiaTheme="minorHAnsi" w:hAnsi="Times New Roman" w:cs="Times New Roman"/>
          <w:lang w:eastAsia="en-US"/>
        </w:rPr>
        <w:t xml:space="preserve"> либо к принадлежащим ему объектам контроля, </w:t>
      </w:r>
      <w:r w:rsidRPr="003622CF">
        <w:rPr>
          <w:rFonts w:ascii="Times New Roman" w:eastAsiaTheme="minorHAnsi" w:hAnsi="Times New Roman" w:cs="Times New Roman"/>
          <w:lang w:eastAsia="en-US"/>
        </w:rPr>
        <w:lastRenderedPageBreak/>
        <w:t>их соответствии критериям риска, основаниях и о рекомендуемых способах снижения категории риска,</w:t>
      </w:r>
      <w:r>
        <w:rPr>
          <w:rFonts w:ascii="Times New Roman" w:eastAsiaTheme="minorHAnsi" w:hAnsi="Times New Roman" w:cs="Times New Roman"/>
          <w:lang w:eastAsia="en-US"/>
        </w:rPr>
        <w:t xml:space="preserve"> а также</w:t>
      </w:r>
      <w:r w:rsidRPr="003622CF">
        <w:rPr>
          <w:rFonts w:ascii="Times New Roman" w:eastAsiaTheme="minorHAnsi" w:hAnsi="Times New Roman" w:cs="Times New Roman"/>
          <w:lang w:eastAsia="en-US"/>
        </w:rPr>
        <w:t xml:space="preserve"> о видах, содержании и об интенсивности контрольных (надзорных) мероприятий, проводимых в отношении объекта контроля </w:t>
      </w:r>
      <w:r>
        <w:rPr>
          <w:rFonts w:ascii="Times New Roman" w:eastAsiaTheme="minorHAnsi" w:hAnsi="Times New Roman" w:cs="Times New Roman"/>
          <w:lang w:eastAsia="en-US"/>
        </w:rPr>
        <w:t>исходя из его отнесения</w:t>
      </w:r>
      <w:r w:rsidRPr="003622CF">
        <w:rPr>
          <w:rFonts w:ascii="Times New Roman" w:eastAsiaTheme="minorHAnsi" w:hAnsi="Times New Roman" w:cs="Times New Roman"/>
          <w:lang w:eastAsia="en-US"/>
        </w:rPr>
        <w:t xml:space="preserve"> к соответствующей категории риска.</w:t>
      </w:r>
      <w:proofErr w:type="gramEnd"/>
    </w:p>
    <w:p w:rsidR="00F9513B" w:rsidRDefault="00F9513B" w:rsidP="003622C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В ходе профилактического визита инспектором может осуществляться консультирование контролируемого лица, сбор сведений, необходимых для отнесения объектов контроля к категориям риска.</w:t>
      </w:r>
    </w:p>
    <w:p w:rsidR="009A564C" w:rsidRDefault="009A564C" w:rsidP="003622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Для </w:t>
      </w:r>
      <w:proofErr w:type="gramStart"/>
      <w:r>
        <w:rPr>
          <w:rFonts w:ascii="Times New Roman" w:eastAsiaTheme="minorHAnsi" w:hAnsi="Times New Roman" w:cs="Times New Roman"/>
          <w:lang w:eastAsia="en-US"/>
        </w:rPr>
        <w:t>объектов контроля, отнесенных к категории среднего или умеренного риска проводится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обязательный профилактический визит в порядке, определенном ст. 52.1 Федерального закона №248-ФЗ и с периодичностью, установленно</w:t>
      </w:r>
      <w:r w:rsidR="00027540">
        <w:rPr>
          <w:rFonts w:ascii="Times New Roman" w:eastAsiaTheme="minorHAnsi" w:hAnsi="Times New Roman" w:cs="Times New Roman"/>
          <w:lang w:eastAsia="en-US"/>
        </w:rPr>
        <w:t>й постановлением Правительства Р</w:t>
      </w:r>
      <w:r>
        <w:rPr>
          <w:rFonts w:ascii="Times New Roman" w:eastAsiaTheme="minorHAnsi" w:hAnsi="Times New Roman" w:cs="Times New Roman"/>
          <w:lang w:eastAsia="en-US"/>
        </w:rPr>
        <w:t>оссийской Федерации.</w:t>
      </w:r>
    </w:p>
    <w:p w:rsidR="00494FAC" w:rsidRDefault="00494FAC" w:rsidP="003622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494FAC">
        <w:rPr>
          <w:rFonts w:ascii="Times New Roman" w:eastAsiaTheme="minorHAnsi" w:hAnsi="Times New Roman" w:cs="Times New Roman"/>
          <w:lang w:eastAsia="en-US"/>
        </w:rPr>
        <w:t>В отношении объектов контроля, отнесенных к катег</w:t>
      </w:r>
      <w:r>
        <w:rPr>
          <w:rFonts w:ascii="Times New Roman" w:eastAsiaTheme="minorHAnsi" w:hAnsi="Times New Roman" w:cs="Times New Roman"/>
          <w:lang w:eastAsia="en-US"/>
        </w:rPr>
        <w:t>ории низкого риска, обязательные профилактические визиты</w:t>
      </w:r>
      <w:r w:rsidRPr="00494FAC">
        <w:rPr>
          <w:rFonts w:ascii="Times New Roman" w:eastAsiaTheme="minorHAnsi" w:hAnsi="Times New Roman" w:cs="Times New Roman"/>
          <w:lang w:eastAsia="en-US"/>
        </w:rPr>
        <w:t xml:space="preserve"> не проводятся.</w:t>
      </w:r>
    </w:p>
    <w:p w:rsidR="00EA0C2E" w:rsidRDefault="00EA0C2E" w:rsidP="00EA0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3622CF">
        <w:rPr>
          <w:rFonts w:ascii="Times New Roman" w:eastAsiaTheme="minorHAnsi" w:hAnsi="Times New Roman" w:cs="Times New Roman"/>
          <w:lang w:eastAsia="en-US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EA0C2E" w:rsidRPr="00EA0C2E" w:rsidRDefault="00EA0C2E" w:rsidP="00EA0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0C2E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Обязательный профилактический визит проводится должностными лицами контрольного (надзорного) органа в соответствии со статьей 52.1. Федерального закона № 248-ФЗ.</w:t>
      </w:r>
    </w:p>
    <w:p w:rsidR="00723C52" w:rsidRPr="00723C52" w:rsidRDefault="00723C52" w:rsidP="00723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723C52">
        <w:rPr>
          <w:rFonts w:ascii="Times New Roman" w:eastAsiaTheme="minorHAnsi" w:hAnsi="Times New Roman" w:cs="Times New Roman"/>
          <w:color w:val="000000" w:themeColor="text1"/>
          <w:lang w:eastAsia="en-US"/>
        </w:rPr>
        <w:t>Профилактический визит по инициативе контролируемого лица проводится должностными лицами контрольного (надзорного) органа в соответствии                           со статьей 52.2. Федерального закона № 248-ФЗ.</w:t>
      </w:r>
    </w:p>
    <w:p w:rsidR="00494FAC" w:rsidRDefault="00494FAC" w:rsidP="003622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Контролируемое лицо, предусмотренное </w:t>
      </w:r>
      <w:proofErr w:type="gramStart"/>
      <w:r>
        <w:rPr>
          <w:rFonts w:ascii="Times New Roman" w:eastAsiaTheme="minorHAnsi" w:hAnsi="Times New Roman" w:cs="Times New Roman"/>
          <w:lang w:eastAsia="en-US"/>
        </w:rPr>
        <w:t>ч</w:t>
      </w:r>
      <w:proofErr w:type="gramEnd"/>
      <w:r>
        <w:rPr>
          <w:rFonts w:ascii="Times New Roman" w:eastAsiaTheme="minorHAnsi" w:hAnsi="Times New Roman" w:cs="Times New Roman"/>
          <w:lang w:eastAsia="en-US"/>
        </w:rPr>
        <w:t>.1. ст. 52.1 Федерального закона №248-ФЗ, вправе обратиться в контрольный (надзорный) орган с заявлением о проведении в отношении него профилактического визита (далее – заявление). Контрольный (надзорный) орган рассматривает заявление в течение десяти рабочих дней и принимает решение о проведении профилактического визита либо об отказе в его проведении</w:t>
      </w:r>
      <w:r w:rsidR="0035592D">
        <w:rPr>
          <w:rFonts w:ascii="Times New Roman" w:eastAsiaTheme="minorHAnsi" w:hAnsi="Times New Roman" w:cs="Times New Roman"/>
          <w:lang w:eastAsia="en-US"/>
        </w:rPr>
        <w:t xml:space="preserve"> по основаниям, предусмотренным </w:t>
      </w:r>
      <w:proofErr w:type="gramStart"/>
      <w:r w:rsidR="0035592D">
        <w:rPr>
          <w:rFonts w:ascii="Times New Roman" w:eastAsiaTheme="minorHAnsi" w:hAnsi="Times New Roman" w:cs="Times New Roman"/>
          <w:lang w:eastAsia="en-US"/>
        </w:rPr>
        <w:t>ч</w:t>
      </w:r>
      <w:proofErr w:type="gramEnd"/>
      <w:r w:rsidR="0035592D">
        <w:rPr>
          <w:rFonts w:ascii="Times New Roman" w:eastAsiaTheme="minorHAnsi" w:hAnsi="Times New Roman" w:cs="Times New Roman"/>
          <w:lang w:eastAsia="en-US"/>
        </w:rPr>
        <w:t>.4  ст. 52.2 Федерального закона №248-ФЗ, о чем уведомляет контролируемое лицо.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</w:t>
      </w:r>
      <w:r w:rsidR="00E94B7D">
        <w:rPr>
          <w:rFonts w:ascii="Times New Roman" w:eastAsiaTheme="minorHAnsi" w:hAnsi="Times New Roman" w:cs="Times New Roman"/>
          <w:lang w:eastAsia="en-US"/>
        </w:rPr>
        <w:t>,</w:t>
      </w:r>
      <w:r w:rsidR="0035592D">
        <w:rPr>
          <w:rFonts w:ascii="Times New Roman" w:eastAsiaTheme="minorHAnsi" w:hAnsi="Times New Roman" w:cs="Times New Roman"/>
          <w:lang w:eastAsia="en-US"/>
        </w:rPr>
        <w:t xml:space="preserve">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B92EC6" w:rsidRDefault="00B92EC6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178F7" w:rsidRPr="00A0272E" w:rsidRDefault="00EA0C2E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4</w:t>
      </w:r>
      <w:r w:rsidR="007E211D" w:rsidRPr="00A0272E">
        <w:rPr>
          <w:rFonts w:ascii="Times New Roman" w:hAnsi="Times New Roman"/>
          <w:b/>
          <w:bCs/>
          <w:color w:val="000000"/>
          <w:sz w:val="22"/>
          <w:szCs w:val="22"/>
        </w:rPr>
        <w:t xml:space="preserve">. </w:t>
      </w:r>
      <w:r w:rsidR="00A178F7" w:rsidRPr="00A0272E">
        <w:rPr>
          <w:rFonts w:ascii="Times New Roman" w:hAnsi="Times New Roman"/>
          <w:b/>
          <w:sz w:val="22"/>
          <w:szCs w:val="22"/>
        </w:rPr>
        <w:t xml:space="preserve">Контрольные мероприятия, проводимые в рамках муниципального контроля </w:t>
      </w:r>
    </w:p>
    <w:p w:rsidR="00A178F7" w:rsidRPr="00A0272E" w:rsidRDefault="00A178F7" w:rsidP="00A0272E">
      <w:pPr>
        <w:suppressLineNumbers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A178F7" w:rsidRPr="00A0272E" w:rsidRDefault="00EA0C2E" w:rsidP="00A0272E">
      <w:pPr>
        <w:suppressLineNumbers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A178F7" w:rsidRPr="00A0272E">
        <w:rPr>
          <w:rFonts w:ascii="Times New Roman" w:hAnsi="Times New Roman" w:cs="Times New Roman"/>
        </w:rPr>
        <w:t>.1. Контрольные мероприятия. Общие вопросы</w:t>
      </w:r>
    </w:p>
    <w:p w:rsidR="007E211D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  <w:t>4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>.1.</w:t>
      </w:r>
      <w:r w:rsidR="00A178F7" w:rsidRPr="00A0272E">
        <w:rPr>
          <w:rFonts w:ascii="Times New Roman" w:hAnsi="Times New Roman" w:cs="Times New Roman"/>
          <w:color w:val="000000"/>
          <w:szCs w:val="22"/>
        </w:rPr>
        <w:t>1.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 xml:space="preserve"> При осуществлении муниципального конт</w:t>
      </w:r>
      <w:r w:rsidR="00D87074" w:rsidRPr="00A0272E">
        <w:rPr>
          <w:rFonts w:ascii="Times New Roman" w:hAnsi="Times New Roman" w:cs="Times New Roman"/>
          <w:color w:val="000000"/>
          <w:szCs w:val="22"/>
        </w:rPr>
        <w:t xml:space="preserve">роля </w:t>
      </w:r>
      <w:r w:rsidR="00FC247D" w:rsidRPr="00A0272E">
        <w:rPr>
          <w:rFonts w:ascii="Times New Roman" w:hAnsi="Times New Roman" w:cs="Times New Roman"/>
          <w:color w:val="000000"/>
          <w:szCs w:val="22"/>
        </w:rPr>
        <w:t xml:space="preserve"> Контрольным органом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 xml:space="preserve"> могут проводиться следующие виды контрольных мероприятий и контрольных действий в рамках указанных мероприятий:</w:t>
      </w:r>
    </w:p>
    <w:p w:rsidR="00D87074" w:rsidRPr="00A0272E" w:rsidRDefault="00D87074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документарная проверка, выездная проверка – при взаимодействии с контролируемыми лицами;</w:t>
      </w:r>
    </w:p>
    <w:p w:rsidR="00D87074" w:rsidRDefault="00210774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lastRenderedPageBreak/>
        <w:t xml:space="preserve">наблюдение за соблюдением обязательных требований (мониторинг безопасности), </w:t>
      </w:r>
      <w:r w:rsidR="00D87074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выездное обследование – без взаимодействия с контролируемыми лицами.</w:t>
      </w:r>
    </w:p>
    <w:p w:rsidR="00946B4A" w:rsidRPr="00A0272E" w:rsidRDefault="00946B4A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 результатам проведения контрольных (надзорных) мероприятий публичная оценка уровня соблюдения обязательных требований не присваивается.</w:t>
      </w:r>
    </w:p>
    <w:p w:rsidR="00A178F7" w:rsidRPr="00A0272E" w:rsidRDefault="00EA0C2E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A178F7" w:rsidRPr="00A0272E">
        <w:rPr>
          <w:rFonts w:ascii="Times New Roman" w:hAnsi="Times New Roman"/>
          <w:sz w:val="22"/>
          <w:szCs w:val="22"/>
        </w:rPr>
        <w:t>.1.2. При осуществлении муниципального контроля</w:t>
      </w:r>
      <w:r w:rsidR="00A178F7" w:rsidRPr="00A0272E">
        <w:rPr>
          <w:rFonts w:ascii="Times New Roman" w:hAnsi="Times New Roman"/>
          <w:color w:val="FF0000"/>
          <w:sz w:val="22"/>
          <w:szCs w:val="22"/>
        </w:rPr>
        <w:t xml:space="preserve"> </w:t>
      </w:r>
      <w:r w:rsidR="00A178F7" w:rsidRPr="00A0272E">
        <w:rPr>
          <w:rFonts w:ascii="Times New Roman" w:hAnsi="Times New Roman"/>
          <w:sz w:val="22"/>
          <w:szCs w:val="22"/>
        </w:rPr>
        <w:t xml:space="preserve">взаимодействием с контролируемыми лицами являются: </w:t>
      </w:r>
    </w:p>
    <w:p w:rsidR="00A178F7" w:rsidRPr="00A0272E" w:rsidRDefault="00A178F7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/>
          <w:color w:val="FF0000"/>
          <w:sz w:val="22"/>
          <w:szCs w:val="22"/>
        </w:rPr>
      </w:pPr>
      <w:r w:rsidRPr="00A0272E">
        <w:rPr>
          <w:rFonts w:ascii="Times New Roman" w:hAnsi="Times New Roman"/>
          <w:sz w:val="22"/>
          <w:szCs w:val="22"/>
        </w:rPr>
        <w:t xml:space="preserve">встречи, телефонные и иные переговоры (непосредственное взаимодействие) между инспектором и контролируемым лицом или его представителем; </w:t>
      </w:r>
    </w:p>
    <w:p w:rsidR="00A178F7" w:rsidRPr="00A0272E" w:rsidRDefault="00A178F7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0272E">
        <w:rPr>
          <w:rFonts w:ascii="Times New Roman" w:hAnsi="Times New Roman"/>
          <w:sz w:val="22"/>
          <w:szCs w:val="22"/>
        </w:rPr>
        <w:t xml:space="preserve">запрос документов, иных материалов; </w:t>
      </w:r>
    </w:p>
    <w:p w:rsidR="00A178F7" w:rsidRPr="00A0272E" w:rsidRDefault="00A178F7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0272E">
        <w:rPr>
          <w:rFonts w:ascii="Times New Roman" w:hAnsi="Times New Roman"/>
          <w:sz w:val="22"/>
          <w:szCs w:val="22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1211E7" w:rsidRPr="00A0272E" w:rsidRDefault="00EA0C2E" w:rsidP="001211E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</w:rPr>
        <w:t>4</w:t>
      </w:r>
      <w:r w:rsidR="00BE78D8" w:rsidRPr="00A0272E">
        <w:rPr>
          <w:rFonts w:ascii="Times New Roman" w:hAnsi="Times New Roman" w:cs="Times New Roman"/>
          <w:color w:val="000000"/>
        </w:rPr>
        <w:t>.</w:t>
      </w:r>
      <w:r w:rsidR="00A178F7" w:rsidRPr="00A0272E">
        <w:rPr>
          <w:rFonts w:ascii="Times New Roman" w:hAnsi="Times New Roman" w:cs="Times New Roman"/>
          <w:color w:val="000000"/>
        </w:rPr>
        <w:t>1.</w:t>
      </w:r>
      <w:r w:rsidR="00BE78D8" w:rsidRPr="00A0272E">
        <w:rPr>
          <w:rFonts w:ascii="Times New Roman" w:hAnsi="Times New Roman" w:cs="Times New Roman"/>
          <w:color w:val="000000"/>
        </w:rPr>
        <w:t>3</w:t>
      </w:r>
      <w:r w:rsidR="000A0072" w:rsidRPr="00A0272E">
        <w:rPr>
          <w:rFonts w:ascii="Times New Roman" w:hAnsi="Times New Roman" w:cs="Times New Roman"/>
          <w:color w:val="000000"/>
        </w:rPr>
        <w:t xml:space="preserve">. </w:t>
      </w:r>
      <w:r w:rsidR="001211E7">
        <w:rPr>
          <w:rFonts w:ascii="Times New Roman" w:hAnsi="Times New Roman" w:cs="Times New Roman"/>
          <w:color w:val="000000"/>
        </w:rPr>
        <w:t>Контрольные (надзорные) мероприятия, проводимые</w:t>
      </w:r>
      <w:r w:rsidR="000A0072" w:rsidRPr="00A0272E">
        <w:rPr>
          <w:rFonts w:ascii="Times New Roman" w:hAnsi="Times New Roman" w:cs="Times New Roman"/>
          <w:color w:val="000000"/>
        </w:rPr>
        <w:t xml:space="preserve"> с взаимодействием с к</w:t>
      </w:r>
      <w:r w:rsidR="001211E7">
        <w:rPr>
          <w:rFonts w:ascii="Times New Roman" w:hAnsi="Times New Roman" w:cs="Times New Roman"/>
          <w:color w:val="000000"/>
        </w:rPr>
        <w:t xml:space="preserve">онтролируемыми лицами, проводятся по основаниям, предусмотренным частью 1 статьи 57 </w:t>
      </w:r>
      <w:r w:rsidR="001211E7" w:rsidRPr="00A0272E">
        <w:rPr>
          <w:rFonts w:ascii="Times New Roman" w:hAnsi="Times New Roman" w:cs="Times New Roman"/>
          <w:color w:val="000000"/>
          <w:shd w:val="clear" w:color="auto" w:fill="FFFFFF"/>
        </w:rPr>
        <w:t xml:space="preserve">Федерального закона № 248-ФЗ. </w:t>
      </w:r>
    </w:p>
    <w:p w:rsidR="00423C0C" w:rsidRPr="00A0272E" w:rsidRDefault="00423C0C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423C0C" w:rsidRPr="00A0272E" w:rsidRDefault="00EA0C2E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4</w:t>
      </w:r>
      <w:r w:rsidR="00423C0C" w:rsidRPr="00A0272E">
        <w:rPr>
          <w:rFonts w:ascii="Times New Roman" w:hAnsi="Times New Roman" w:cs="Times New Roman"/>
          <w:color w:val="000000"/>
          <w:shd w:val="clear" w:color="auto" w:fill="FFFFFF"/>
        </w:rPr>
        <w:t xml:space="preserve">.1.4. </w:t>
      </w:r>
      <w:proofErr w:type="gramStart"/>
      <w:r w:rsidR="00423C0C" w:rsidRPr="00A0272E">
        <w:rPr>
          <w:rFonts w:ascii="Times New Roman" w:hAnsi="Times New Roman" w:cs="Times New Roman"/>
          <w:color w:val="000000"/>
          <w:shd w:val="clear" w:color="auto" w:fill="FFFFFF"/>
        </w:rPr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 </w:t>
      </w:r>
      <w:proofErr w:type="gramEnd"/>
    </w:p>
    <w:p w:rsidR="00423C0C" w:rsidRPr="00A0272E" w:rsidRDefault="00423C0C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A62CD7" w:rsidRPr="00A0272E" w:rsidRDefault="00EA0C2E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</w:rPr>
        <w:t>4</w:t>
      </w:r>
      <w:r w:rsidR="00A178F7" w:rsidRPr="00A0272E">
        <w:rPr>
          <w:rFonts w:ascii="Times New Roman" w:hAnsi="Times New Roman" w:cs="Times New Roman"/>
          <w:color w:val="000000"/>
        </w:rPr>
        <w:t>.1.5</w:t>
      </w:r>
      <w:r w:rsidR="007E211D" w:rsidRPr="00A0272E">
        <w:rPr>
          <w:rFonts w:ascii="Times New Roman" w:hAnsi="Times New Roman" w:cs="Times New Roman"/>
          <w:color w:val="000000"/>
        </w:rPr>
        <w:t xml:space="preserve">. </w:t>
      </w:r>
      <w:r w:rsidR="00A62CD7" w:rsidRPr="00A0272E">
        <w:rPr>
          <w:rFonts w:ascii="Times New Roman" w:hAnsi="Times New Roman" w:cs="Times New Roman"/>
          <w:color w:val="000000"/>
          <w:shd w:val="clear" w:color="auto" w:fill="FFFFFF"/>
        </w:rPr>
        <w:t>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A62CD7" w:rsidRPr="00A0272E" w:rsidRDefault="00A62CD7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A62CD7" w:rsidRPr="00A0272E" w:rsidRDefault="00EA0C2E" w:rsidP="00A0272E">
      <w:pPr>
        <w:pStyle w:val="HTML1"/>
        <w:spacing w:after="0" w:line="360" w:lineRule="auto"/>
        <w:ind w:left="0" w:right="0" w:firstLine="540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4</w:t>
      </w:r>
      <w:r w:rsidR="00A178F7"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 xml:space="preserve">.1.6. </w:t>
      </w:r>
      <w:r w:rsidR="00A62CD7"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 xml:space="preserve">По окончании проведения контрольного мероприятия, предусматривающего взаимодействие с контролируемым лицом, инспектор составляет акт контрольного мероприятия (далее также – акт) по форме, утвержденной приказом Минэкономразвития России от 31.03.2021 № 151 «О типовых формах документов, используемых контрольным (надзорным) органом». </w:t>
      </w:r>
    </w:p>
    <w:p w:rsidR="00A62CD7" w:rsidRPr="00A0272E" w:rsidRDefault="00A62CD7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A62CD7" w:rsidRPr="00A0272E" w:rsidRDefault="00A62CD7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A62CD7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lastRenderedPageBreak/>
        <w:t>4</w:t>
      </w:r>
      <w:r w:rsidR="00A62CD7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.1.7. Документы, иные материалы, являющиеся доказательствами нарушения обязательных требований, приобщаются к акту.</w:t>
      </w:r>
    </w:p>
    <w:p w:rsidR="00A62CD7" w:rsidRPr="00A0272E" w:rsidRDefault="00A62CD7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A62CD7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A62CD7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.1.8.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A62CD7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A62CD7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.1.9.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42138D" w:rsidRPr="00A0272E" w:rsidRDefault="0042138D" w:rsidP="00A0272E">
      <w:pPr>
        <w:pStyle w:val="ConsPlusNormal"/>
        <w:widowControl/>
        <w:suppressLineNumbers/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</w:p>
    <w:p w:rsidR="0042138D" w:rsidRPr="00A0272E" w:rsidRDefault="00EA0C2E" w:rsidP="00A0272E">
      <w:pPr>
        <w:pStyle w:val="ConsPlusNormal"/>
        <w:widowControl/>
        <w:suppressLineNumbers/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42138D" w:rsidRPr="00A0272E">
        <w:rPr>
          <w:rFonts w:ascii="Times New Roman" w:hAnsi="Times New Roman" w:cs="Times New Roman"/>
          <w:szCs w:val="22"/>
        </w:rPr>
        <w:t>.2. Меры, принимаемые Контрольным органом по результатам контрольных мероприятий</w:t>
      </w:r>
    </w:p>
    <w:p w:rsidR="007E211D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  <w:t>4</w:t>
      </w:r>
      <w:r w:rsidR="0042138D" w:rsidRPr="00A0272E">
        <w:rPr>
          <w:rFonts w:ascii="Times New Roman" w:hAnsi="Times New Roman" w:cs="Times New Roman"/>
          <w:color w:val="000000"/>
          <w:szCs w:val="22"/>
        </w:rPr>
        <w:t>.2.1.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 xml:space="preserve"> В случае</w:t>
      </w:r>
      <w:proofErr w:type="gramStart"/>
      <w:r w:rsidR="00394EFD">
        <w:rPr>
          <w:rFonts w:ascii="Times New Roman" w:hAnsi="Times New Roman" w:cs="Times New Roman"/>
          <w:color w:val="000000"/>
          <w:szCs w:val="22"/>
        </w:rPr>
        <w:t>,</w:t>
      </w:r>
      <w:proofErr w:type="gramEnd"/>
      <w:r w:rsidR="00394EFD">
        <w:rPr>
          <w:rFonts w:ascii="Times New Roman" w:hAnsi="Times New Roman" w:cs="Times New Roman"/>
          <w:color w:val="000000"/>
          <w:szCs w:val="22"/>
        </w:rPr>
        <w:t xml:space="preserve"> если нарушения обязательных требований</w:t>
      </w:r>
      <w:r w:rsidR="008B7E3C">
        <w:rPr>
          <w:rFonts w:ascii="Times New Roman" w:hAnsi="Times New Roman" w:cs="Times New Roman"/>
          <w:color w:val="000000"/>
          <w:szCs w:val="22"/>
        </w:rPr>
        <w:t xml:space="preserve"> контролируемым лицом</w:t>
      </w:r>
      <w:r w:rsidR="00394EFD">
        <w:rPr>
          <w:rFonts w:ascii="Times New Roman" w:hAnsi="Times New Roman" w:cs="Times New Roman"/>
          <w:color w:val="000000"/>
          <w:szCs w:val="22"/>
        </w:rPr>
        <w:t xml:space="preserve"> не устранены до окончания контрольного (надзорного</w:t>
      </w:r>
      <w:r w:rsidR="008B7E3C">
        <w:rPr>
          <w:rFonts w:ascii="Times New Roman" w:hAnsi="Times New Roman" w:cs="Times New Roman"/>
          <w:color w:val="000000"/>
          <w:szCs w:val="22"/>
        </w:rPr>
        <w:t>)</w:t>
      </w:r>
      <w:r w:rsidR="00394EFD">
        <w:rPr>
          <w:rFonts w:ascii="Times New Roman" w:hAnsi="Times New Roman" w:cs="Times New Roman"/>
          <w:color w:val="000000"/>
          <w:szCs w:val="22"/>
        </w:rPr>
        <w:t xml:space="preserve"> мероприятия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 xml:space="preserve"> </w:t>
      </w:r>
      <w:r w:rsidR="00C41D36" w:rsidRPr="00A0272E">
        <w:rPr>
          <w:rFonts w:ascii="Times New Roman" w:hAnsi="Times New Roman" w:cs="Times New Roman"/>
          <w:color w:val="000000"/>
          <w:szCs w:val="22"/>
        </w:rPr>
        <w:t>Контрольный орган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 xml:space="preserve"> в пределах полномочий, предусмотренных законодательств</w:t>
      </w:r>
      <w:r w:rsidR="00C41D36" w:rsidRPr="00A0272E">
        <w:rPr>
          <w:rFonts w:ascii="Times New Roman" w:hAnsi="Times New Roman" w:cs="Times New Roman"/>
          <w:color w:val="000000"/>
          <w:szCs w:val="22"/>
        </w:rPr>
        <w:t>ом Российской Федерации, обязан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>:</w:t>
      </w:r>
    </w:p>
    <w:p w:rsidR="007E211D" w:rsidRPr="00A0272E" w:rsidRDefault="007E211D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bookmarkStart w:id="2" w:name="Par318"/>
      <w:bookmarkEnd w:id="2"/>
      <w:r w:rsidRPr="00A0272E">
        <w:rPr>
          <w:rFonts w:ascii="Times New Roman" w:hAnsi="Times New Roman" w:cs="Times New Roman"/>
          <w:color w:val="000000"/>
          <w:szCs w:val="22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94287E" w:rsidRPr="00A0272E" w:rsidRDefault="007E211D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proofErr w:type="gramStart"/>
      <w:r w:rsidRPr="00A0272E">
        <w:rPr>
          <w:rFonts w:ascii="Times New Roman" w:hAnsi="Times New Roman" w:cs="Times New Roman"/>
          <w:color w:val="000000"/>
          <w:szCs w:val="22"/>
        </w:rPr>
        <w:t xml:space="preserve">2) </w:t>
      </w:r>
      <w:r w:rsidR="0094287E" w:rsidRPr="00A0272E">
        <w:rPr>
          <w:rFonts w:ascii="Times New Roman" w:hAnsi="Times New Roman" w:cs="Times New Roman"/>
          <w:color w:val="000000"/>
          <w:szCs w:val="22"/>
        </w:rPr>
        <w:t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="0094287E" w:rsidRPr="00A0272E">
        <w:rPr>
          <w:rFonts w:ascii="Times New Roman" w:hAnsi="Times New Roman" w:cs="Times New Roman"/>
          <w:color w:val="000000"/>
          <w:szCs w:val="22"/>
        </w:rPr>
        <w:t xml:space="preserve"> объектом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7E211D" w:rsidRPr="00A0272E" w:rsidRDefault="007E211D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A0272E">
        <w:rPr>
          <w:rFonts w:ascii="Times New Roman" w:hAnsi="Times New Roman" w:cs="Times New Roman"/>
          <w:color w:val="000000"/>
          <w:szCs w:val="22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7E211D" w:rsidRPr="00A0272E" w:rsidRDefault="007E211D" w:rsidP="00A027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A0272E">
        <w:rPr>
          <w:rFonts w:ascii="Times New Roman" w:hAnsi="Times New Roman" w:cs="Times New Roman"/>
          <w:color w:val="000000"/>
        </w:rPr>
        <w:t xml:space="preserve">4) </w:t>
      </w:r>
      <w:r w:rsidRPr="00A0272E">
        <w:rPr>
          <w:rFonts w:ascii="Times New Roman" w:hAnsi="Times New Roman" w:cs="Times New Roman"/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A0272E">
        <w:rPr>
          <w:rFonts w:ascii="Times New Roman" w:hAnsi="Times New Roman" w:cs="Times New Roman"/>
          <w:color w:val="000000"/>
        </w:rPr>
        <w:t>;</w:t>
      </w:r>
      <w:proofErr w:type="gramEnd"/>
    </w:p>
    <w:p w:rsidR="007E211D" w:rsidRPr="00A0272E" w:rsidRDefault="007E211D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A0272E">
        <w:rPr>
          <w:rFonts w:ascii="Times New Roman" w:hAnsi="Times New Roman" w:cs="Times New Roman"/>
          <w:color w:val="000000"/>
          <w:szCs w:val="22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7E211D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  <w:lastRenderedPageBreak/>
        <w:t>4</w:t>
      </w:r>
      <w:r w:rsidR="00EC7E28" w:rsidRPr="00A0272E">
        <w:rPr>
          <w:rFonts w:ascii="Times New Roman" w:hAnsi="Times New Roman" w:cs="Times New Roman"/>
          <w:color w:val="000000"/>
          <w:szCs w:val="22"/>
        </w:rPr>
        <w:t xml:space="preserve">.2.2 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 xml:space="preserve"> Должностные лица, осуществляющие контроль,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D52967" w:rsidRPr="00A0272E">
        <w:rPr>
          <w:rFonts w:ascii="Times New Roman" w:hAnsi="Times New Roman" w:cs="Times New Roman"/>
          <w:szCs w:val="22"/>
        </w:rPr>
        <w:t>Костромской области</w:t>
      </w:r>
      <w:r w:rsidR="007E211D" w:rsidRPr="00A0272E">
        <w:rPr>
          <w:rFonts w:ascii="Times New Roman" w:hAnsi="Times New Roman" w:cs="Times New Roman"/>
          <w:color w:val="000000"/>
          <w:szCs w:val="22"/>
        </w:rPr>
        <w:t>, органами местного самоуправления, правоохранительными органами, организациями и гражданами.</w:t>
      </w:r>
    </w:p>
    <w:p w:rsidR="007E211D" w:rsidRPr="00A0272E" w:rsidRDefault="007E211D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A0272E">
        <w:rPr>
          <w:rFonts w:ascii="Times New Roman" w:hAnsi="Times New Roman" w:cs="Times New Roman"/>
          <w:color w:val="000000"/>
          <w:szCs w:val="22"/>
        </w:rPr>
        <w:t>В случае выявления в ходе проведения контрольного мероприятия в рамках осуществления муниципального контроля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EC7E28" w:rsidRPr="00A0272E" w:rsidRDefault="00EA0C2E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EC7E28" w:rsidRPr="00A0272E">
        <w:rPr>
          <w:rFonts w:ascii="Times New Roman" w:hAnsi="Times New Roman"/>
          <w:sz w:val="22"/>
          <w:szCs w:val="22"/>
        </w:rPr>
        <w:t>.3. Плановые контрольные мероприятия</w:t>
      </w:r>
    </w:p>
    <w:p w:rsidR="00BE78D8" w:rsidRPr="00A0272E" w:rsidRDefault="00BE78D8" w:rsidP="00A0272E">
      <w:pPr>
        <w:tabs>
          <w:tab w:val="left" w:pos="1134"/>
        </w:tabs>
        <w:suppressAutoHyphens/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hd w:val="clear" w:color="auto" w:fill="FFFF00"/>
        </w:rPr>
      </w:pPr>
      <w:r w:rsidRPr="00A0272E">
        <w:rPr>
          <w:rFonts w:ascii="Times New Roman" w:hAnsi="Times New Roman" w:cs="Times New Roman"/>
          <w:bCs/>
          <w:color w:val="000000"/>
          <w:shd w:val="clear" w:color="auto" w:fill="FFFFFF"/>
        </w:rPr>
        <w:t>Плановые контрольные (надзорные) мероприятия при осуществлении муниципального контроля не проводятся.</w:t>
      </w:r>
    </w:p>
    <w:p w:rsidR="00BE78D8" w:rsidRPr="00A0272E" w:rsidRDefault="00BE78D8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</w:p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EC7E28" w:rsidRPr="00A0272E">
        <w:rPr>
          <w:rFonts w:ascii="Times New Roman" w:hAnsi="Times New Roman" w:cs="Times New Roman"/>
          <w:szCs w:val="22"/>
        </w:rPr>
        <w:t xml:space="preserve">.4. </w:t>
      </w:r>
      <w:r w:rsidR="00BE78D8" w:rsidRPr="00A0272E">
        <w:rPr>
          <w:rFonts w:ascii="Times New Roman" w:hAnsi="Times New Roman" w:cs="Times New Roman"/>
          <w:szCs w:val="22"/>
        </w:rPr>
        <w:t>Внеплановые контрольные мероприятия</w:t>
      </w:r>
    </w:p>
    <w:p w:rsidR="00BE78D8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BE78D8" w:rsidRPr="00A0272E">
        <w:rPr>
          <w:color w:val="000000"/>
          <w:sz w:val="22"/>
          <w:shd w:val="clear" w:color="auto" w:fill="FFFFFF"/>
          <w:lang w:val="ru-RU"/>
        </w:rPr>
        <w:t>.4.1. Внеплановые контрольные мероприятия проводятся в виде документарных и выездных проверок, наблюдения за соблюдением обязательных требований, выездного обследования.</w:t>
      </w:r>
    </w:p>
    <w:p w:rsidR="00592AE6" w:rsidRPr="00592AE6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rFonts w:cs="Arial"/>
          <w:sz w:val="24"/>
          <w:szCs w:val="24"/>
          <w:lang w:val="ru-RU"/>
        </w:rPr>
        <w:t>4</w:t>
      </w:r>
      <w:r w:rsidR="00592AE6">
        <w:rPr>
          <w:rFonts w:cs="Arial"/>
          <w:sz w:val="24"/>
          <w:szCs w:val="24"/>
          <w:lang w:val="ru-RU"/>
        </w:rPr>
        <w:t xml:space="preserve">.4.2. </w:t>
      </w:r>
      <w:r w:rsidR="00592AE6" w:rsidRPr="00592AE6">
        <w:rPr>
          <w:rFonts w:cs="Arial"/>
          <w:sz w:val="24"/>
          <w:szCs w:val="24"/>
          <w:lang w:val="ru-RU"/>
        </w:rPr>
        <w:t>Решение о проведении внепланового контрольного мероприятия принимается с учетом индикаторов риска нарушения обязательных требований</w:t>
      </w:r>
      <w:r w:rsidR="00592AE6">
        <w:rPr>
          <w:rFonts w:cs="Arial"/>
          <w:sz w:val="24"/>
          <w:szCs w:val="24"/>
          <w:lang w:val="ru-RU"/>
        </w:rPr>
        <w:t xml:space="preserve"> (приложение 2 к настоящему Положению)</w:t>
      </w:r>
    </w:p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592AE6">
        <w:rPr>
          <w:rFonts w:ascii="Times New Roman" w:hAnsi="Times New Roman" w:cs="Times New Roman"/>
          <w:color w:val="000000"/>
          <w:szCs w:val="22"/>
          <w:shd w:val="clear" w:color="auto" w:fill="FFFFFF"/>
        </w:rPr>
        <w:t>.4.3</w:t>
      </w:r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 248-ФЗ.</w:t>
      </w:r>
    </w:p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592AE6">
        <w:rPr>
          <w:rFonts w:ascii="Times New Roman" w:hAnsi="Times New Roman" w:cs="Times New Roman"/>
          <w:color w:val="000000"/>
          <w:szCs w:val="22"/>
          <w:shd w:val="clear" w:color="auto" w:fill="FFFFFF"/>
        </w:rPr>
        <w:t>.4.4</w:t>
      </w:r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 В случае</w:t>
      </w:r>
      <w:proofErr w:type="gramStart"/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,</w:t>
      </w:r>
      <w:proofErr w:type="gramEnd"/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EC7E28" w:rsidRPr="00A0272E" w:rsidRDefault="00EC7E28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Cs w:val="22"/>
          <w:u w:val="single"/>
          <w:shd w:val="clear" w:color="auto" w:fill="FFFFFF"/>
        </w:rPr>
      </w:pPr>
    </w:p>
    <w:p w:rsidR="00BE78D8" w:rsidRPr="00A0272E" w:rsidRDefault="00EA0C2E" w:rsidP="00166FB2">
      <w:pPr>
        <w:tabs>
          <w:tab w:val="left" w:pos="1134"/>
        </w:tabs>
        <w:suppressAutoHyphens/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4</w:t>
      </w:r>
      <w:r w:rsidR="00BE78D8" w:rsidRPr="00A0272E">
        <w:rPr>
          <w:rFonts w:ascii="Times New Roman" w:hAnsi="Times New Roman" w:cs="Times New Roman"/>
          <w:color w:val="000000"/>
          <w:shd w:val="clear" w:color="auto" w:fill="FFFFFF"/>
        </w:rPr>
        <w:t>.5. Документарная проверка</w:t>
      </w:r>
    </w:p>
    <w:p w:rsidR="00BE78D8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BE78D8" w:rsidRPr="00A0272E">
        <w:rPr>
          <w:color w:val="000000"/>
          <w:sz w:val="22"/>
          <w:shd w:val="clear" w:color="auto" w:fill="FFFFFF"/>
          <w:lang w:val="ru-RU"/>
        </w:rPr>
        <w:t xml:space="preserve">.5.1. </w:t>
      </w:r>
      <w:proofErr w:type="gramStart"/>
      <w:r w:rsidR="00BE78D8" w:rsidRPr="00A0272E">
        <w:rPr>
          <w:color w:val="000000"/>
          <w:sz w:val="22"/>
          <w:shd w:val="clear" w:color="auto" w:fill="FFFFFF"/>
          <w:lang w:val="ru-RU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  <w:proofErr w:type="gramEnd"/>
    </w:p>
    <w:p w:rsidR="00BE78D8" w:rsidRPr="00A0272E" w:rsidRDefault="00EA0C2E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4</w:t>
      </w:r>
      <w:r w:rsidR="00BE78D8" w:rsidRPr="00A0272E">
        <w:rPr>
          <w:rFonts w:ascii="Times New Roman" w:hAnsi="Times New Roman" w:cs="Times New Roman"/>
          <w:color w:val="000000"/>
          <w:shd w:val="clear" w:color="auto" w:fill="FFFFFF"/>
        </w:rPr>
        <w:t>.5.2. В случае</w:t>
      </w:r>
      <w:proofErr w:type="gramStart"/>
      <w:r w:rsidR="00BE78D8" w:rsidRPr="00A0272E">
        <w:rPr>
          <w:rFonts w:ascii="Times New Roman" w:hAnsi="Times New Roman" w:cs="Times New Roman"/>
          <w:color w:val="000000"/>
          <w:shd w:val="clear" w:color="auto" w:fill="FFFFFF"/>
        </w:rPr>
        <w:t>,</w:t>
      </w:r>
      <w:proofErr w:type="gramEnd"/>
      <w:r w:rsidR="00BE78D8" w:rsidRPr="00A0272E">
        <w:rPr>
          <w:rFonts w:ascii="Times New Roman" w:hAnsi="Times New Roman" w:cs="Times New Roman"/>
          <w:color w:val="000000"/>
          <w:shd w:val="clear" w:color="auto" w:fill="FFFFFF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</w:t>
      </w:r>
      <w:r w:rsidR="00BE78D8" w:rsidRPr="00A0272E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BE78D8" w:rsidRPr="00A0272E" w:rsidRDefault="00BE78D8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BE78D8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BE78D8" w:rsidRPr="00A0272E">
        <w:rPr>
          <w:color w:val="000000"/>
          <w:sz w:val="22"/>
          <w:shd w:val="clear" w:color="auto" w:fill="FFFFFF"/>
          <w:lang w:val="ru-RU"/>
        </w:rPr>
        <w:t xml:space="preserve">.5.3. Срок проведения документарной проверки не может превышать десять рабочих дней. </w:t>
      </w:r>
    </w:p>
    <w:p w:rsidR="00BE78D8" w:rsidRPr="00A0272E" w:rsidRDefault="00BE78D8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В указанный срок не включается период с момента:</w:t>
      </w:r>
    </w:p>
    <w:p w:rsidR="00BE78D8" w:rsidRPr="00A0272E" w:rsidRDefault="00BE78D8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BE78D8" w:rsidRPr="00A0272E" w:rsidRDefault="00BE78D8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2) период с момента направления контролируемому лицу информации Контрольного органа:</w:t>
      </w:r>
    </w:p>
    <w:p w:rsidR="00BE78D8" w:rsidRPr="00A0272E" w:rsidRDefault="00BE78D8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о выявлении ошибок и (или) противоречий в представленных контролируемым лицом документах;</w:t>
      </w:r>
    </w:p>
    <w:p w:rsidR="00BE78D8" w:rsidRPr="00A0272E" w:rsidRDefault="00BE78D8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BE78D8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BE78D8" w:rsidRPr="00A0272E">
        <w:rPr>
          <w:color w:val="000000"/>
          <w:sz w:val="22"/>
          <w:shd w:val="clear" w:color="auto" w:fill="FFFFFF"/>
          <w:lang w:val="ru-RU"/>
        </w:rPr>
        <w:t>.5.4. Перечень допустимых контрольных действий совершаемых в ходе документарной проверки:</w:t>
      </w:r>
    </w:p>
    <w:p w:rsidR="00BE78D8" w:rsidRPr="00A0272E" w:rsidRDefault="00BE78D8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bookmarkStart w:id="3" w:name="_Hlk73716001"/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1) истребование документов;</w:t>
      </w:r>
    </w:p>
    <w:p w:rsidR="00BE78D8" w:rsidRPr="00A0272E" w:rsidRDefault="00BE78D8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2) получение письменных объяснений;</w:t>
      </w:r>
    </w:p>
    <w:bookmarkEnd w:id="3"/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BE78D8" w:rsidRPr="00A0272E" w:rsidRDefault="00BE78D8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 xml:space="preserve">Контролируемое лицо в течение 10 рабочих дней со дня получения данного требования направляет </w:t>
      </w:r>
      <w:proofErr w:type="spellStart"/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истребуемые</w:t>
      </w:r>
      <w:proofErr w:type="spellEnd"/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истребуемые</w:t>
      </w:r>
      <w:proofErr w:type="spellEnd"/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 xml:space="preserve"> документы.</w:t>
      </w:r>
    </w:p>
    <w:p w:rsidR="00BE78D8" w:rsidRPr="00A0272E" w:rsidRDefault="00BE78D8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.5.6. Письменные объяснения могут быть запрошены инспектором от контролируемого лица или его представителя, свидетелей.</w:t>
      </w:r>
    </w:p>
    <w:p w:rsidR="00BE78D8" w:rsidRPr="00A0272E" w:rsidRDefault="00BE78D8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 w:rsidR="00BE78D8" w:rsidRPr="00A0272E" w:rsidRDefault="00BE78D8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Письменные объяснения оформляются путем составления письменного документа в свободной форме.</w:t>
      </w:r>
    </w:p>
    <w:p w:rsidR="00BE78D8" w:rsidRPr="00A0272E" w:rsidRDefault="00BE78D8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lastRenderedPageBreak/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EC7E2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.5.7</w:t>
      </w:r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 Оформление акта производится по месту нахождения Контрольного органа в день окончания проведения документарной проверки.</w:t>
      </w:r>
    </w:p>
    <w:p w:rsidR="00BE78D8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EC7E2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.5.8</w:t>
      </w:r>
      <w:r w:rsidR="00BE78D8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BE78D8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EC7E28" w:rsidRPr="00A0272E">
        <w:rPr>
          <w:color w:val="000000"/>
          <w:sz w:val="22"/>
          <w:shd w:val="clear" w:color="auto" w:fill="FFFFFF"/>
          <w:lang w:val="ru-RU"/>
        </w:rPr>
        <w:t>.5.9</w:t>
      </w:r>
      <w:r w:rsidR="00BE78D8" w:rsidRPr="00A0272E">
        <w:rPr>
          <w:color w:val="000000"/>
          <w:sz w:val="22"/>
          <w:shd w:val="clear" w:color="auto" w:fill="FFFFFF"/>
          <w:lang w:val="ru-RU"/>
        </w:rPr>
        <w:t>. Внеплановая документарная проверка проводится без согласования с органами прокуратуры.</w:t>
      </w:r>
    </w:p>
    <w:p w:rsidR="00791863" w:rsidRPr="00A0272E" w:rsidRDefault="00791863" w:rsidP="00A0272E">
      <w:pPr>
        <w:pStyle w:val="10"/>
        <w:tabs>
          <w:tab w:val="left" w:pos="1134"/>
        </w:tabs>
        <w:spacing w:after="0" w:line="360" w:lineRule="auto"/>
        <w:ind w:left="0"/>
        <w:jc w:val="center"/>
        <w:rPr>
          <w:color w:val="000000"/>
          <w:sz w:val="22"/>
          <w:shd w:val="clear" w:color="auto" w:fill="FFFFFF"/>
          <w:lang w:val="ru-RU"/>
        </w:rPr>
      </w:pPr>
    </w:p>
    <w:p w:rsidR="00791863" w:rsidRPr="00A0272E" w:rsidRDefault="00EA0C2E" w:rsidP="00166FB2">
      <w:pPr>
        <w:pStyle w:val="10"/>
        <w:tabs>
          <w:tab w:val="left" w:pos="1134"/>
        </w:tabs>
        <w:spacing w:after="0" w:line="360" w:lineRule="auto"/>
        <w:ind w:left="0" w:firstLine="567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>.6. Выездная проверка</w:t>
      </w:r>
    </w:p>
    <w:p w:rsidR="00791863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>.6.1.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Выездная проверка может проводиться с использованием средств дистанционного взаимодействия, в том числе по</w:t>
      </w:r>
      <w:r w:rsidR="0033526F">
        <w:rPr>
          <w:rFonts w:ascii="Times New Roman" w:hAnsi="Times New Roman" w:cs="Times New Roman"/>
          <w:color w:val="000000"/>
          <w:szCs w:val="22"/>
          <w:shd w:val="clear" w:color="auto" w:fill="FFFFFF"/>
        </w:rPr>
        <w:t>средством аудио- или</w:t>
      </w:r>
      <w:r w:rsidR="00D6626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видеосвязи.</w:t>
      </w:r>
    </w:p>
    <w:p w:rsidR="00791863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>.6.2. Выездная проверка проводится в случае, если не представляется возможным:</w:t>
      </w:r>
    </w:p>
    <w:p w:rsidR="00791863" w:rsidRPr="00A0272E" w:rsidRDefault="00791863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791863" w:rsidRPr="00A0272E" w:rsidRDefault="00791863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</w:t>
      </w:r>
      <w:r w:rsidR="00EC7E28"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з выезда на указанное в пункте 3</w:t>
      </w: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.6.1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</w:p>
    <w:p w:rsidR="00791863" w:rsidRPr="00A0272E" w:rsidRDefault="00EA0C2E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791863" w:rsidRPr="00A0272E" w:rsidRDefault="00EA0C2E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4</w:t>
      </w:r>
      <w:r w:rsidR="00791863" w:rsidRPr="00A0272E">
        <w:rPr>
          <w:rFonts w:ascii="Times New Roman" w:hAnsi="Times New Roman" w:cs="Times New Roman"/>
          <w:color w:val="000000"/>
          <w:shd w:val="clear" w:color="auto" w:fill="FFFFFF"/>
        </w:rPr>
        <w:t xml:space="preserve">.6.4. Контрольный орган уведомляет контролируемое лицо о проведении выездной проверки не </w:t>
      </w:r>
      <w:proofErr w:type="gramStart"/>
      <w:r w:rsidR="00791863" w:rsidRPr="00A0272E">
        <w:rPr>
          <w:rFonts w:ascii="Times New Roman" w:hAnsi="Times New Roman" w:cs="Times New Roman"/>
          <w:color w:val="000000"/>
          <w:shd w:val="clear" w:color="auto" w:fill="FFFFFF"/>
        </w:rPr>
        <w:t>позднее</w:t>
      </w:r>
      <w:proofErr w:type="gramEnd"/>
      <w:r w:rsidR="00791863" w:rsidRPr="00A0272E">
        <w:rPr>
          <w:rFonts w:ascii="Times New Roman" w:hAnsi="Times New Roman" w:cs="Times New Roman"/>
          <w:color w:val="000000"/>
          <w:shd w:val="clear" w:color="auto" w:fill="FFFFFF"/>
        </w:rPr>
        <w:t xml:space="preserve">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791863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>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791863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>.6.6. Срок проведения выездной проверки составляет не более десяти рабочих дней.</w:t>
      </w:r>
    </w:p>
    <w:p w:rsidR="00791863" w:rsidRPr="00A0272E" w:rsidRDefault="00791863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A0272E">
        <w:rPr>
          <w:color w:val="000000"/>
          <w:sz w:val="22"/>
          <w:shd w:val="clear" w:color="auto" w:fill="FFFFFF"/>
          <w:lang w:val="ru-RU"/>
        </w:rPr>
        <w:t>микропредприятия</w:t>
      </w:r>
      <w:proofErr w:type="spellEnd"/>
      <w:r w:rsidRPr="00A0272E">
        <w:rPr>
          <w:color w:val="000000"/>
          <w:sz w:val="22"/>
          <w:shd w:val="clear" w:color="auto" w:fill="FFFFFF"/>
          <w:lang w:val="ru-RU"/>
        </w:rPr>
        <w:t>.</w:t>
      </w:r>
    </w:p>
    <w:p w:rsidR="00791863" w:rsidRPr="00A0272E" w:rsidRDefault="00EA0C2E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4</w:t>
      </w:r>
      <w:r w:rsidR="00791863" w:rsidRPr="00A0272E">
        <w:rPr>
          <w:rFonts w:ascii="Times New Roman" w:hAnsi="Times New Roman" w:cs="Times New Roman"/>
          <w:color w:val="000000"/>
          <w:shd w:val="clear" w:color="auto" w:fill="FFFFFF"/>
        </w:rPr>
        <w:t>.6.7. Перечень допустимых контрольных действий в ходе выездной проверки: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bookmarkStart w:id="4" w:name="_Hlk73715973"/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1) осмотр;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2) опрос;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3) истребование документов;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4) получение письменных объяснений;</w:t>
      </w:r>
    </w:p>
    <w:bookmarkEnd w:id="4"/>
    <w:p w:rsidR="00791863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По результатам осмотра составляется протокол осмотра.</w:t>
      </w:r>
    </w:p>
    <w:p w:rsidR="00791863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791863" w:rsidRPr="00A0272E" w:rsidRDefault="00791863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791863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791863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.6.11. Представление контролируемым лицом </w:t>
      </w:r>
      <w:proofErr w:type="spellStart"/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истребуемых</w:t>
      </w:r>
      <w:proofErr w:type="spellEnd"/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документов, письменных объяснений осуществля</w:t>
      </w:r>
      <w:r w:rsidR="00B57677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ется в соответствии с пунктами </w:t>
      </w:r>
      <w:r w:rsidRPr="00EA0C2E">
        <w:rPr>
          <w:rFonts w:ascii="Times New Roman" w:hAnsi="Times New Roman" w:cs="Times New Roman"/>
          <w:color w:val="000000" w:themeColor="text1"/>
          <w:szCs w:val="22"/>
          <w:shd w:val="clear" w:color="auto" w:fill="FFFFFF"/>
        </w:rPr>
        <w:t>4.5.5, 4</w:t>
      </w:r>
      <w:r w:rsidR="00791863" w:rsidRPr="00EA0C2E">
        <w:rPr>
          <w:rFonts w:ascii="Times New Roman" w:hAnsi="Times New Roman" w:cs="Times New Roman"/>
          <w:color w:val="000000" w:themeColor="text1"/>
          <w:szCs w:val="22"/>
          <w:shd w:val="clear" w:color="auto" w:fill="FFFFFF"/>
        </w:rPr>
        <w:t>.5.6</w:t>
      </w:r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настоящего Положения.</w:t>
      </w:r>
    </w:p>
    <w:p w:rsidR="00791863" w:rsidRPr="00A0272E" w:rsidRDefault="00EA0C2E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791863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.6.12. По окончании проведения выездной проверки инспектор составляет акт выездной проверки.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Информация о проведении фотосъемки, аудио- и видеозаписи отражается в акте проверки.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791863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 xml:space="preserve">.6.13.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="00791863" w:rsidRPr="00A0272E">
        <w:rPr>
          <w:color w:val="000000"/>
          <w:sz w:val="22"/>
          <w:shd w:val="clear" w:color="auto" w:fill="FFFFFF"/>
          <w:lang w:val="ru-RU"/>
        </w:rPr>
        <w:t>деятельности</w:t>
      </w:r>
      <w:proofErr w:type="gramEnd"/>
      <w:r w:rsidR="00791863" w:rsidRPr="00A0272E">
        <w:rPr>
          <w:color w:val="000000"/>
          <w:sz w:val="22"/>
          <w:shd w:val="clear" w:color="auto" w:fill="FFFFFF"/>
          <w:lang w:val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частями 4 и 5 статьи 21  Федерального закона № 248-ФЗ. </w:t>
      </w:r>
    </w:p>
    <w:p w:rsidR="00791863" w:rsidRPr="00A0272E" w:rsidRDefault="00791863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 w:rsidRPr="00A0272E">
        <w:rPr>
          <w:color w:val="000000"/>
          <w:sz w:val="22"/>
          <w:shd w:val="clear" w:color="auto" w:fill="FFFFFF"/>
          <w:lang w:val="ru-RU"/>
        </w:rPr>
        <w:lastRenderedPageBreak/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791863" w:rsidRPr="00A0272E" w:rsidRDefault="00EA0C2E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791863" w:rsidRPr="00A0272E">
        <w:rPr>
          <w:color w:val="000000"/>
          <w:sz w:val="22"/>
          <w:shd w:val="clear" w:color="auto" w:fill="FFFFFF"/>
          <w:lang w:val="ru-RU"/>
        </w:rPr>
        <w:t>.6.14.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791863" w:rsidRPr="00A0272E" w:rsidRDefault="00791863" w:rsidP="00A027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hd w:val="clear" w:color="auto" w:fill="FFFFFF"/>
        </w:rPr>
        <w:t>1) временной нетрудоспособности;</w:t>
      </w:r>
    </w:p>
    <w:p w:rsidR="00791863" w:rsidRPr="00A0272E" w:rsidRDefault="00791863" w:rsidP="00A027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hd w:val="clear" w:color="auto" w:fill="FFFFFF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791863" w:rsidRPr="00A0272E" w:rsidRDefault="00791863" w:rsidP="00A027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hd w:val="clear" w:color="auto" w:fill="FFFFFF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791863" w:rsidRPr="00A0272E" w:rsidRDefault="00791863" w:rsidP="00A0272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hd w:val="clear" w:color="auto" w:fill="FFFFFF"/>
        </w:rPr>
        <w:t>4) нахождения в служебной командировке.</w:t>
      </w:r>
    </w:p>
    <w:p w:rsidR="00791863" w:rsidRPr="00A0272E" w:rsidRDefault="00791863" w:rsidP="00A027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B57677" w:rsidRPr="00A0272E" w:rsidRDefault="00B57677" w:rsidP="00A0272E">
      <w:pPr>
        <w:pStyle w:val="ConsPlusNormal"/>
        <w:widowControl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</w:p>
    <w:p w:rsidR="009F05B6" w:rsidRPr="00A0272E" w:rsidRDefault="00EA0C2E" w:rsidP="00A0272E">
      <w:pPr>
        <w:pStyle w:val="ConsPlusNormal"/>
        <w:widowControl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9F05B6" w:rsidRPr="00A0272E">
        <w:rPr>
          <w:rFonts w:ascii="Times New Roman" w:hAnsi="Times New Roman" w:cs="Times New Roman"/>
          <w:szCs w:val="22"/>
        </w:rPr>
        <w:t>.7. Выездное обследование</w:t>
      </w:r>
    </w:p>
    <w:p w:rsidR="009F05B6" w:rsidRPr="00A0272E" w:rsidRDefault="00EA0C2E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9F05B6" w:rsidRPr="00A0272E">
        <w:rPr>
          <w:rFonts w:ascii="Times New Roman" w:hAnsi="Times New Roman"/>
          <w:sz w:val="22"/>
          <w:szCs w:val="22"/>
        </w:rPr>
        <w:t>.7.1. Выездное обследование проводится в целях оценки соблюдения контролируемыми лицами обязательных требований.</w:t>
      </w:r>
    </w:p>
    <w:p w:rsidR="009F05B6" w:rsidRPr="00A0272E" w:rsidRDefault="00EA0C2E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9F05B6" w:rsidRPr="00A0272E">
        <w:rPr>
          <w:rFonts w:ascii="Times New Roman" w:hAnsi="Times New Roman"/>
          <w:sz w:val="22"/>
          <w:szCs w:val="22"/>
        </w:rPr>
        <w:t xml:space="preserve">.7.2.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9F05B6" w:rsidRPr="00A0272E" w:rsidRDefault="009F05B6" w:rsidP="00A0272E">
      <w:pPr>
        <w:pStyle w:val="HTM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0272E">
        <w:rPr>
          <w:rFonts w:ascii="Times New Roman" w:hAnsi="Times New Roman" w:cs="Times New Roman"/>
          <w:sz w:val="22"/>
          <w:szCs w:val="22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9F05B6" w:rsidRPr="00A0272E" w:rsidRDefault="00EA0C2E" w:rsidP="00A0272E">
      <w:pPr>
        <w:pStyle w:val="a9"/>
        <w:widowControl/>
        <w:suppressLineNumbers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9F05B6" w:rsidRPr="00A0272E">
        <w:rPr>
          <w:rFonts w:ascii="Times New Roman" w:hAnsi="Times New Roman"/>
          <w:sz w:val="22"/>
          <w:szCs w:val="22"/>
        </w:rPr>
        <w:t xml:space="preserve">.7.3. Выездное обследование проводится без информирования контролируемого лица. </w:t>
      </w:r>
    </w:p>
    <w:p w:rsidR="009F05B6" w:rsidRPr="00A0272E" w:rsidRDefault="00EA0C2E" w:rsidP="00A0272E">
      <w:pPr>
        <w:pStyle w:val="HTM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9F05B6" w:rsidRPr="00A0272E">
        <w:rPr>
          <w:rFonts w:ascii="Times New Roman" w:hAnsi="Times New Roman" w:cs="Times New Roman"/>
          <w:sz w:val="22"/>
          <w:szCs w:val="22"/>
        </w:rPr>
        <w:t xml:space="preserve">.7.4. По результатам проведения выездного обследования не могут быть приняты решения, предусмотренные подпунктами </w:t>
      </w:r>
      <w:r w:rsidR="009761C3">
        <w:rPr>
          <w:rFonts w:ascii="Times New Roman" w:hAnsi="Times New Roman" w:cs="Times New Roman"/>
          <w:sz w:val="22"/>
          <w:szCs w:val="22"/>
        </w:rPr>
        <w:t>1 и 2 пункта 4</w:t>
      </w:r>
      <w:r w:rsidR="009F05B6" w:rsidRPr="00A0272E">
        <w:rPr>
          <w:rFonts w:ascii="Times New Roman" w:hAnsi="Times New Roman" w:cs="Times New Roman"/>
          <w:sz w:val="22"/>
          <w:szCs w:val="22"/>
        </w:rPr>
        <w:t>.2.1 настоящего Положения.</w:t>
      </w:r>
    </w:p>
    <w:p w:rsidR="00166FB2" w:rsidRDefault="00166FB2" w:rsidP="00A0272E">
      <w:pPr>
        <w:pStyle w:val="ConsPlusNormal"/>
        <w:spacing w:line="360" w:lineRule="auto"/>
        <w:ind w:firstLine="709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</w:p>
    <w:p w:rsidR="00166FB2" w:rsidRPr="00A0272E" w:rsidRDefault="009761C3" w:rsidP="00166FB2">
      <w:pPr>
        <w:pStyle w:val="ConsPlusNormal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Cs w:val="22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2"/>
          <w:shd w:val="clear" w:color="auto" w:fill="FFFFFF"/>
        </w:rPr>
        <w:t>4</w:t>
      </w:r>
      <w:r w:rsidR="00096180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.8. Наблюдение за соблюдением обязательных требовани</w:t>
      </w:r>
      <w:proofErr w:type="gramStart"/>
      <w:r w:rsidR="00096180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й</w:t>
      </w:r>
      <w:r w:rsidR="00166FB2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(</w:t>
      </w:r>
      <w:proofErr w:type="gramEnd"/>
      <w:r w:rsidR="00166FB2" w:rsidRPr="00A0272E">
        <w:rPr>
          <w:rFonts w:ascii="Times New Roman" w:hAnsi="Times New Roman" w:cs="Times New Roman"/>
          <w:color w:val="000000"/>
          <w:szCs w:val="22"/>
          <w:shd w:val="clear" w:color="auto" w:fill="FFFFFF"/>
        </w:rPr>
        <w:t>мониторинг безопасности)</w:t>
      </w:r>
    </w:p>
    <w:p w:rsidR="00096180" w:rsidRPr="00A0272E" w:rsidRDefault="009761C3" w:rsidP="00A0272E">
      <w:pPr>
        <w:pStyle w:val="10"/>
        <w:tabs>
          <w:tab w:val="left" w:pos="1134"/>
        </w:tabs>
        <w:spacing w:after="0" w:line="360" w:lineRule="auto"/>
        <w:ind w:left="0" w:firstLine="709"/>
        <w:rPr>
          <w:color w:val="000000"/>
          <w:sz w:val="22"/>
          <w:shd w:val="clear" w:color="auto" w:fill="FFFFFF"/>
          <w:lang w:val="ru-RU"/>
        </w:rPr>
      </w:pPr>
      <w:r>
        <w:rPr>
          <w:color w:val="000000"/>
          <w:sz w:val="22"/>
          <w:shd w:val="clear" w:color="auto" w:fill="FFFFFF"/>
          <w:lang w:val="ru-RU"/>
        </w:rPr>
        <w:t>4</w:t>
      </w:r>
      <w:r w:rsidR="00096180" w:rsidRPr="00A0272E">
        <w:rPr>
          <w:color w:val="000000"/>
          <w:sz w:val="22"/>
          <w:shd w:val="clear" w:color="auto" w:fill="FFFFFF"/>
          <w:lang w:val="ru-RU"/>
        </w:rPr>
        <w:t xml:space="preserve">.8.1. </w:t>
      </w:r>
      <w:proofErr w:type="gramStart"/>
      <w:r w:rsidR="00096180" w:rsidRPr="00A0272E">
        <w:rPr>
          <w:color w:val="000000"/>
          <w:sz w:val="22"/>
          <w:shd w:val="clear" w:color="auto" w:fill="FFFFFF"/>
          <w:lang w:val="ru-RU"/>
        </w:rPr>
        <w:t>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 сети «Интернет», иных общедоступных данных, а также данных полученных с</w:t>
      </w:r>
      <w:proofErr w:type="gramEnd"/>
      <w:r w:rsidR="00096180" w:rsidRPr="00A0272E">
        <w:rPr>
          <w:color w:val="000000"/>
          <w:sz w:val="22"/>
          <w:shd w:val="clear" w:color="auto" w:fill="FFFFFF"/>
          <w:lang w:val="ru-RU"/>
        </w:rPr>
        <w:t xml:space="preserve">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096180" w:rsidRPr="00A0272E" w:rsidRDefault="009761C3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4</w:t>
      </w:r>
      <w:r w:rsidR="00096180"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 xml:space="preserve">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</w:t>
      </w:r>
      <w:r w:rsidR="00096180"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lastRenderedPageBreak/>
        <w:t>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096180" w:rsidRPr="00A0272E" w:rsidRDefault="00096180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096180" w:rsidRPr="00A0272E" w:rsidRDefault="00096180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2) решение об объявлении предостережения;</w:t>
      </w:r>
    </w:p>
    <w:p w:rsidR="00096180" w:rsidRPr="00A0272E" w:rsidRDefault="00096180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096180" w:rsidRPr="00A0272E" w:rsidRDefault="00096180" w:rsidP="00A0272E">
      <w:pPr>
        <w:pStyle w:val="HTML1"/>
        <w:spacing w:after="0" w:line="360" w:lineRule="auto"/>
        <w:ind w:left="0" w:right="0" w:firstLine="709"/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</w:pPr>
      <w:r w:rsidRPr="00A0272E">
        <w:rPr>
          <w:rFonts w:ascii="Times New Roman" w:hAnsi="Times New Roman" w:cs="Times New Roman"/>
          <w:color w:val="000000"/>
          <w:sz w:val="22"/>
          <w:shd w:val="clear" w:color="auto" w:fill="FFFFFF"/>
          <w:lang w:val="ru-RU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096180" w:rsidRPr="00A0272E" w:rsidRDefault="00096180" w:rsidP="00A0272E">
      <w:pPr>
        <w:pStyle w:val="HTM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7E211D" w:rsidRPr="00A0272E" w:rsidRDefault="007E211D" w:rsidP="00A0272E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Cs w:val="22"/>
        </w:rPr>
      </w:pPr>
      <w:r w:rsidRPr="00A0272E">
        <w:rPr>
          <w:rFonts w:ascii="Times New Roman" w:hAnsi="Times New Roman" w:cs="Times New Roman"/>
          <w:b/>
          <w:bCs/>
          <w:color w:val="000000"/>
          <w:szCs w:val="22"/>
        </w:rPr>
        <w:t>4. Обжалование решений администрации, действий (бездействия) должностных лиц, уполномоченных осуществлять муниципальный конт</w:t>
      </w:r>
      <w:r w:rsidR="009805AB" w:rsidRPr="00A0272E">
        <w:rPr>
          <w:rFonts w:ascii="Times New Roman" w:hAnsi="Times New Roman" w:cs="Times New Roman"/>
          <w:b/>
          <w:bCs/>
          <w:color w:val="000000"/>
          <w:szCs w:val="22"/>
        </w:rPr>
        <w:t xml:space="preserve">роль </w:t>
      </w:r>
    </w:p>
    <w:p w:rsidR="007E211D" w:rsidRPr="00A0272E" w:rsidRDefault="007E211D" w:rsidP="00A0272E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Cs w:val="22"/>
        </w:rPr>
      </w:pPr>
    </w:p>
    <w:p w:rsidR="009805AB" w:rsidRPr="00A0272E" w:rsidRDefault="00B57677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A0272E">
        <w:rPr>
          <w:rFonts w:ascii="Times New Roman" w:hAnsi="Times New Roman" w:cs="Times New Roman"/>
          <w:color w:val="000000"/>
        </w:rPr>
        <w:t xml:space="preserve">4.1. </w:t>
      </w:r>
      <w:r w:rsidR="009805AB" w:rsidRPr="00A0272E">
        <w:rPr>
          <w:rFonts w:ascii="Times New Roman" w:hAnsi="Times New Roman" w:cs="Times New Roman"/>
          <w:color w:val="000000"/>
        </w:rPr>
        <w:t>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  Федерации.</w:t>
      </w:r>
    </w:p>
    <w:p w:rsidR="009805AB" w:rsidRPr="00A0272E" w:rsidRDefault="00B57677" w:rsidP="00A0272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A0272E">
        <w:rPr>
          <w:rFonts w:ascii="Times New Roman" w:hAnsi="Times New Roman" w:cs="Times New Roman"/>
          <w:color w:val="000000"/>
        </w:rPr>
        <w:t>4.2.</w:t>
      </w:r>
      <w:r w:rsidR="009805AB" w:rsidRPr="00A0272E">
        <w:rPr>
          <w:rFonts w:ascii="Times New Roman" w:hAnsi="Times New Roman" w:cs="Times New Roman"/>
          <w:color w:val="000000"/>
        </w:rPr>
        <w:t>   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не применяется.</w:t>
      </w:r>
      <w:r w:rsidR="009805AB" w:rsidRPr="00A0272E">
        <w:rPr>
          <w:rFonts w:ascii="Times New Roman" w:hAnsi="Times New Roman" w:cs="Times New Roman"/>
          <w:b/>
        </w:rPr>
        <w:t> </w:t>
      </w:r>
    </w:p>
    <w:p w:rsidR="00FA36A0" w:rsidRDefault="00FA36A0" w:rsidP="00FA36A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11D" w:rsidRPr="004922BB" w:rsidRDefault="007E211D" w:rsidP="00FA36A0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7E211D" w:rsidRPr="004922BB" w:rsidRDefault="007E211D" w:rsidP="007E211D">
      <w:pPr>
        <w:pStyle w:val="1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AF19C1" w:rsidRPr="004922BB" w:rsidRDefault="00633A71" w:rsidP="00AF19C1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AF19C1" w:rsidRPr="004922BB">
        <w:rPr>
          <w:rFonts w:ascii="Times New Roman" w:hAnsi="Times New Roman" w:cs="Times New Roman"/>
        </w:rPr>
        <w:t xml:space="preserve"> </w:t>
      </w:r>
    </w:p>
    <w:p w:rsidR="00AF19C1" w:rsidRPr="004922BB" w:rsidRDefault="00AF19C1" w:rsidP="00AF19C1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 xml:space="preserve">к Положению о муниципальном контроле </w:t>
      </w:r>
    </w:p>
    <w:p w:rsidR="00AF19C1" w:rsidRPr="004922BB" w:rsidRDefault="00AF19C1" w:rsidP="00AF19C1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 xml:space="preserve">на автомобильном транспорте и </w:t>
      </w:r>
      <w:proofErr w:type="gramStart"/>
      <w:r w:rsidRPr="004922BB">
        <w:rPr>
          <w:rFonts w:ascii="Times New Roman" w:hAnsi="Times New Roman" w:cs="Times New Roman"/>
        </w:rPr>
        <w:t>в</w:t>
      </w:r>
      <w:proofErr w:type="gramEnd"/>
      <w:r w:rsidRPr="004922BB">
        <w:rPr>
          <w:rFonts w:ascii="Times New Roman" w:hAnsi="Times New Roman" w:cs="Times New Roman"/>
        </w:rPr>
        <w:t xml:space="preserve"> дорожном </w:t>
      </w:r>
    </w:p>
    <w:p w:rsidR="00AF19C1" w:rsidRPr="004922BB" w:rsidRDefault="00AF19C1" w:rsidP="00AF19C1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proofErr w:type="gramStart"/>
      <w:r w:rsidRPr="004922BB">
        <w:rPr>
          <w:rFonts w:ascii="Times New Roman" w:hAnsi="Times New Roman" w:cs="Times New Roman"/>
        </w:rPr>
        <w:t>хозяйстве</w:t>
      </w:r>
      <w:proofErr w:type="gramEnd"/>
      <w:r w:rsidRPr="004922BB">
        <w:rPr>
          <w:rFonts w:ascii="Times New Roman" w:hAnsi="Times New Roman" w:cs="Times New Roman"/>
        </w:rPr>
        <w:t xml:space="preserve"> на территории Антроповского </w:t>
      </w:r>
    </w:p>
    <w:p w:rsidR="00AF19C1" w:rsidRPr="004922BB" w:rsidRDefault="007C44F7" w:rsidP="00AF19C1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</w:t>
      </w:r>
      <w:r w:rsidR="00AF19C1" w:rsidRPr="004922BB">
        <w:rPr>
          <w:rFonts w:ascii="Times New Roman" w:hAnsi="Times New Roman" w:cs="Times New Roman"/>
        </w:rPr>
        <w:t xml:space="preserve"> Костромской области</w:t>
      </w:r>
    </w:p>
    <w:p w:rsidR="00AF19C1" w:rsidRPr="004922BB" w:rsidRDefault="00AF19C1" w:rsidP="00AF19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548C2" w:rsidRDefault="00AF19C1" w:rsidP="005548C2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922BB">
        <w:rPr>
          <w:rFonts w:ascii="Times New Roman" w:hAnsi="Times New Roman" w:cs="Times New Roman"/>
        </w:rPr>
        <w:t xml:space="preserve">Ключевые показатели вида контроля и их целевые значения, индикативные показатели для </w:t>
      </w:r>
      <w:r w:rsidR="005548C2" w:rsidRPr="00AD7521">
        <w:rPr>
          <w:rFonts w:ascii="Times New Roman" w:hAnsi="Times New Roman" w:cs="Times New Roman"/>
          <w:sz w:val="24"/>
          <w:szCs w:val="24"/>
        </w:rPr>
        <w:t>муниципального контроля на автомобильном транспорте, городском наземном электрическом транспорте и в дорожном хозя</w:t>
      </w:r>
      <w:r w:rsidR="005548C2">
        <w:rPr>
          <w:rFonts w:ascii="Times New Roman" w:hAnsi="Times New Roman" w:cs="Times New Roman"/>
          <w:sz w:val="24"/>
          <w:szCs w:val="24"/>
        </w:rPr>
        <w:t>йстве на территории Антроповского</w:t>
      </w:r>
      <w:r w:rsidR="007C44F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5548C2" w:rsidRPr="00AD7521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</w:p>
    <w:p w:rsidR="00AF19C1" w:rsidRPr="004922BB" w:rsidRDefault="00AF19C1" w:rsidP="00AF19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F19C1" w:rsidRPr="004922BB" w:rsidRDefault="00AF19C1" w:rsidP="00AF19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F19C1" w:rsidRDefault="00AF19C1" w:rsidP="00AF19C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>1.Ключевые показатели и их целевые значения: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8C2242" w:rsidTr="008C2242">
        <w:tc>
          <w:tcPr>
            <w:tcW w:w="4785" w:type="dxa"/>
          </w:tcPr>
          <w:p w:rsidR="008C2242" w:rsidRDefault="008C2242" w:rsidP="008C2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Ключевой показатель</w:t>
            </w:r>
          </w:p>
        </w:tc>
        <w:tc>
          <w:tcPr>
            <w:tcW w:w="4786" w:type="dxa"/>
          </w:tcPr>
          <w:p w:rsidR="008C2242" w:rsidRDefault="008C2242" w:rsidP="008C2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Целевое значение ключевого показателя</w:t>
            </w:r>
            <w:r w:rsidR="00F60B9C">
              <w:t xml:space="preserve"> *</w:t>
            </w:r>
          </w:p>
        </w:tc>
      </w:tr>
      <w:tr w:rsidR="008C2242" w:rsidTr="008C2242">
        <w:tc>
          <w:tcPr>
            <w:tcW w:w="4785" w:type="dxa"/>
          </w:tcPr>
          <w:p w:rsidR="008C2242" w:rsidRDefault="008C2242" w:rsidP="00AF19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лиц, погибших в результате дорожно-транспортных происшествий с сопутствующими неудовлетворительными дорожными условиями</w:t>
            </w:r>
            <w:r w:rsidR="00D820E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4786" w:type="dxa"/>
          </w:tcPr>
          <w:p w:rsidR="00D820E7" w:rsidRPr="00D820E7" w:rsidRDefault="00592AE6" w:rsidP="00AF19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820E7" w:rsidRPr="00D820E7">
              <w:rPr>
                <w:rFonts w:ascii="Times New Roman" w:hAnsi="Times New Roman" w:cs="Times New Roman"/>
              </w:rPr>
              <w:t xml:space="preserve">.1.1 = </w:t>
            </w:r>
            <w:proofErr w:type="gramStart"/>
            <w:r w:rsidR="00D820E7" w:rsidRPr="00D820E7">
              <w:rPr>
                <w:rFonts w:ascii="Times New Roman" w:hAnsi="Times New Roman" w:cs="Times New Roman"/>
              </w:rPr>
              <w:t>П</w:t>
            </w:r>
            <w:proofErr w:type="gramEnd"/>
            <w:r w:rsidR="00D820E7" w:rsidRPr="00D820E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D820E7" w:rsidRPr="00D820E7">
              <w:rPr>
                <w:rFonts w:ascii="Times New Roman" w:hAnsi="Times New Roman" w:cs="Times New Roman"/>
              </w:rPr>
              <w:t>Ппр</w:t>
            </w:r>
            <w:proofErr w:type="spellEnd"/>
            <w:r w:rsidR="00D820E7" w:rsidRPr="00D820E7">
              <w:rPr>
                <w:rFonts w:ascii="Times New Roman" w:hAnsi="Times New Roman" w:cs="Times New Roman"/>
              </w:rPr>
              <w:t xml:space="preserve"> × 100%,</w:t>
            </w:r>
          </w:p>
          <w:p w:rsidR="008C2242" w:rsidRDefault="00D820E7" w:rsidP="00AF19C1">
            <w:pPr>
              <w:jc w:val="both"/>
              <w:rPr>
                <w:rFonts w:ascii="Times New Roman" w:hAnsi="Times New Roman" w:cs="Times New Roman"/>
              </w:rPr>
            </w:pPr>
            <w:r w:rsidRPr="00D820E7">
              <w:rPr>
                <w:rFonts w:ascii="Times New Roman" w:hAnsi="Times New Roman" w:cs="Times New Roman"/>
              </w:rPr>
              <w:t xml:space="preserve"> где: </w:t>
            </w:r>
            <w:proofErr w:type="gramStart"/>
            <w:r w:rsidRPr="00D820E7">
              <w:rPr>
                <w:rFonts w:ascii="Times New Roman" w:hAnsi="Times New Roman" w:cs="Times New Roman"/>
              </w:rPr>
              <w:t>П</w:t>
            </w:r>
            <w:proofErr w:type="gramEnd"/>
            <w:r w:rsidRPr="00D820E7">
              <w:rPr>
                <w:rFonts w:ascii="Times New Roman" w:hAnsi="Times New Roman" w:cs="Times New Roman"/>
              </w:rPr>
              <w:t xml:space="preserve"> – количество погибших в результате дорожно-транспортных происшествий с сопутствующими неудовлетворительными </w:t>
            </w:r>
            <w:r w:rsidRPr="00D820E7">
              <w:rPr>
                <w:rFonts w:ascii="Times New Roman" w:hAnsi="Times New Roman" w:cs="Times New Roman"/>
              </w:rPr>
              <w:lastRenderedPageBreak/>
              <w:t xml:space="preserve">дорожными условиями в текущем периоде; </w:t>
            </w:r>
            <w:proofErr w:type="spellStart"/>
            <w:r w:rsidRPr="00D820E7">
              <w:rPr>
                <w:rFonts w:ascii="Times New Roman" w:hAnsi="Times New Roman" w:cs="Times New Roman"/>
              </w:rPr>
              <w:t>Ппр</w:t>
            </w:r>
            <w:proofErr w:type="spellEnd"/>
            <w:r w:rsidRPr="00D820E7">
              <w:rPr>
                <w:rFonts w:ascii="Times New Roman" w:hAnsi="Times New Roman" w:cs="Times New Roman"/>
              </w:rPr>
              <w:t xml:space="preserve"> – количество погибших в результате дорожно-транспортных происшествий с сопутствующими неудовлетворительными дорожными условиями в аналогичном периоде предшествующего года</w:t>
            </w:r>
          </w:p>
        </w:tc>
      </w:tr>
      <w:tr w:rsidR="008C2242" w:rsidTr="008C2242">
        <w:tc>
          <w:tcPr>
            <w:tcW w:w="4785" w:type="dxa"/>
          </w:tcPr>
          <w:p w:rsidR="008C2242" w:rsidRPr="00D820E7" w:rsidRDefault="00D820E7" w:rsidP="00D820E7">
            <w:pPr>
              <w:jc w:val="both"/>
              <w:rPr>
                <w:rFonts w:ascii="Times New Roman" w:hAnsi="Times New Roman" w:cs="Times New Roman"/>
              </w:rPr>
            </w:pPr>
            <w:r w:rsidRPr="00D820E7">
              <w:rPr>
                <w:rFonts w:ascii="Times New Roman" w:hAnsi="Times New Roman" w:cs="Times New Roman"/>
              </w:rPr>
              <w:lastRenderedPageBreak/>
              <w:t>Количество лиц, пострадавших в результате дорожно-транспортных происшествий с сопутствующими неудовлетворительными дорожными условиями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820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786" w:type="dxa"/>
          </w:tcPr>
          <w:p w:rsidR="00D820E7" w:rsidRDefault="00592AE6" w:rsidP="00AF19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820E7" w:rsidRPr="00D820E7">
              <w:rPr>
                <w:rFonts w:ascii="Times New Roman" w:hAnsi="Times New Roman" w:cs="Times New Roman"/>
              </w:rPr>
              <w:t xml:space="preserve">.1.2 = </w:t>
            </w:r>
            <w:proofErr w:type="gramStart"/>
            <w:r w:rsidR="00D820E7" w:rsidRPr="00D820E7">
              <w:rPr>
                <w:rFonts w:ascii="Times New Roman" w:hAnsi="Times New Roman" w:cs="Times New Roman"/>
              </w:rPr>
              <w:t>Р</w:t>
            </w:r>
            <w:proofErr w:type="gramEnd"/>
            <w:r w:rsidR="00D820E7" w:rsidRPr="00D820E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D820E7" w:rsidRPr="00D820E7">
              <w:rPr>
                <w:rFonts w:ascii="Times New Roman" w:hAnsi="Times New Roman" w:cs="Times New Roman"/>
              </w:rPr>
              <w:t>Рпр</w:t>
            </w:r>
            <w:proofErr w:type="spellEnd"/>
            <w:r w:rsidR="00D820E7" w:rsidRPr="00D820E7">
              <w:rPr>
                <w:rFonts w:ascii="Times New Roman" w:hAnsi="Times New Roman" w:cs="Times New Roman"/>
              </w:rPr>
              <w:t xml:space="preserve"> × 100 %,</w:t>
            </w:r>
          </w:p>
          <w:p w:rsidR="00D820E7" w:rsidRDefault="00D820E7" w:rsidP="00AF19C1">
            <w:pPr>
              <w:jc w:val="both"/>
              <w:rPr>
                <w:rFonts w:ascii="Times New Roman" w:hAnsi="Times New Roman" w:cs="Times New Roman"/>
              </w:rPr>
            </w:pPr>
            <w:r w:rsidRPr="00D820E7">
              <w:rPr>
                <w:rFonts w:ascii="Times New Roman" w:hAnsi="Times New Roman" w:cs="Times New Roman"/>
              </w:rPr>
              <w:t xml:space="preserve"> где: </w:t>
            </w:r>
            <w:proofErr w:type="gramStart"/>
            <w:r w:rsidRPr="00D820E7">
              <w:rPr>
                <w:rFonts w:ascii="Times New Roman" w:hAnsi="Times New Roman" w:cs="Times New Roman"/>
              </w:rPr>
              <w:t>Р</w:t>
            </w:r>
            <w:proofErr w:type="gramEnd"/>
            <w:r w:rsidRPr="00D820E7">
              <w:rPr>
                <w:rFonts w:ascii="Times New Roman" w:hAnsi="Times New Roman" w:cs="Times New Roman"/>
              </w:rPr>
              <w:t xml:space="preserve"> – количество раненых в результате дорожно</w:t>
            </w:r>
            <w:r>
              <w:rPr>
                <w:rFonts w:ascii="Times New Roman" w:hAnsi="Times New Roman" w:cs="Times New Roman"/>
              </w:rPr>
              <w:t>-</w:t>
            </w:r>
            <w:r w:rsidRPr="00D820E7">
              <w:rPr>
                <w:rFonts w:ascii="Times New Roman" w:hAnsi="Times New Roman" w:cs="Times New Roman"/>
              </w:rPr>
              <w:t>транспортных происшествий с сопутствующими неудовлетворительными дорожными условиями в текущем периоде;</w:t>
            </w:r>
          </w:p>
          <w:p w:rsidR="008C2242" w:rsidRPr="00D820E7" w:rsidRDefault="00D820E7" w:rsidP="00AF19C1">
            <w:pPr>
              <w:jc w:val="both"/>
              <w:rPr>
                <w:rFonts w:ascii="Times New Roman" w:hAnsi="Times New Roman" w:cs="Times New Roman"/>
              </w:rPr>
            </w:pPr>
            <w:r w:rsidRPr="00D820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20E7">
              <w:rPr>
                <w:rFonts w:ascii="Times New Roman" w:hAnsi="Times New Roman" w:cs="Times New Roman"/>
              </w:rPr>
              <w:t>Рпр</w:t>
            </w:r>
            <w:proofErr w:type="spellEnd"/>
            <w:r w:rsidRPr="00D820E7">
              <w:rPr>
                <w:rFonts w:ascii="Times New Roman" w:hAnsi="Times New Roman" w:cs="Times New Roman"/>
              </w:rPr>
              <w:t xml:space="preserve"> – количество раненых в результате дорожно</w:t>
            </w:r>
            <w:r>
              <w:rPr>
                <w:rFonts w:ascii="Times New Roman" w:hAnsi="Times New Roman" w:cs="Times New Roman"/>
              </w:rPr>
              <w:t>-</w:t>
            </w:r>
            <w:r w:rsidRPr="00D820E7">
              <w:rPr>
                <w:rFonts w:ascii="Times New Roman" w:hAnsi="Times New Roman" w:cs="Times New Roman"/>
              </w:rPr>
              <w:t>транспортных происшествий с сопутствующими неудовлетворительными дорожными условиями в аналогичном периоде предшествующего года</w:t>
            </w:r>
          </w:p>
        </w:tc>
      </w:tr>
      <w:tr w:rsidR="008C2242" w:rsidTr="008C2242">
        <w:tc>
          <w:tcPr>
            <w:tcW w:w="4785" w:type="dxa"/>
          </w:tcPr>
          <w:p w:rsidR="008C2242" w:rsidRPr="00D820E7" w:rsidRDefault="00D820E7" w:rsidP="00D820E7">
            <w:pPr>
              <w:jc w:val="both"/>
              <w:rPr>
                <w:rFonts w:ascii="Times New Roman" w:hAnsi="Times New Roman" w:cs="Times New Roman"/>
              </w:rPr>
            </w:pPr>
            <w:r w:rsidRPr="00D820E7">
              <w:rPr>
                <w:rFonts w:ascii="Times New Roman" w:hAnsi="Times New Roman" w:cs="Times New Roman"/>
              </w:rPr>
              <w:t>Доля невыполненных рейсов регулярных перевозок по муниципальным маршрутам, предусмотренных расписанием, не более 15 %</w:t>
            </w:r>
            <w:r>
              <w:rPr>
                <w:rFonts w:ascii="Times New Roman" w:hAnsi="Times New Roman" w:cs="Times New Roman"/>
              </w:rPr>
              <w:t xml:space="preserve"> от общего количества рейсов </w:t>
            </w:r>
            <w:r w:rsidRPr="00D820E7">
              <w:rPr>
                <w:rFonts w:ascii="Times New Roman" w:hAnsi="Times New Roman" w:cs="Times New Roman"/>
              </w:rPr>
              <w:t>муниципальных маршрутов</w:t>
            </w:r>
          </w:p>
        </w:tc>
        <w:tc>
          <w:tcPr>
            <w:tcW w:w="4786" w:type="dxa"/>
          </w:tcPr>
          <w:p w:rsidR="00D820E7" w:rsidRPr="00F60B9C" w:rsidRDefault="00592AE6" w:rsidP="00AF19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22982">
              <w:rPr>
                <w:rFonts w:ascii="Times New Roman" w:hAnsi="Times New Roman" w:cs="Times New Roman"/>
              </w:rPr>
              <w:t xml:space="preserve">.1.3 = </w:t>
            </w:r>
            <w:proofErr w:type="spellStart"/>
            <w:r w:rsidR="00322982">
              <w:rPr>
                <w:rFonts w:ascii="Times New Roman" w:hAnsi="Times New Roman" w:cs="Times New Roman"/>
              </w:rPr>
              <w:t>Мн</w:t>
            </w:r>
            <w:proofErr w:type="spellEnd"/>
            <w:r w:rsidR="00322982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322982">
              <w:rPr>
                <w:rFonts w:ascii="Times New Roman" w:hAnsi="Times New Roman" w:cs="Times New Roman"/>
              </w:rPr>
              <w:t>Мобщ</w:t>
            </w:r>
            <w:proofErr w:type="spellEnd"/>
            <w:r w:rsidR="00D820E7" w:rsidRPr="00F60B9C">
              <w:rPr>
                <w:rFonts w:ascii="Times New Roman" w:hAnsi="Times New Roman" w:cs="Times New Roman"/>
              </w:rPr>
              <w:t xml:space="preserve"> × 100 %,</w:t>
            </w:r>
          </w:p>
          <w:p w:rsidR="00D820E7" w:rsidRPr="00F60B9C" w:rsidRDefault="00322982" w:rsidP="00AF19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где: </w:t>
            </w:r>
            <w:proofErr w:type="spellStart"/>
            <w:r>
              <w:rPr>
                <w:rFonts w:ascii="Times New Roman" w:hAnsi="Times New Roman" w:cs="Times New Roman"/>
              </w:rPr>
              <w:t>Мобщ</w:t>
            </w:r>
            <w:proofErr w:type="spellEnd"/>
            <w:r w:rsidR="00D820E7" w:rsidRPr="00F60B9C">
              <w:rPr>
                <w:rFonts w:ascii="Times New Roman" w:hAnsi="Times New Roman" w:cs="Times New Roman"/>
              </w:rPr>
              <w:t xml:space="preserve"> – общее количество рейсов муниципальных маршрутов; </w:t>
            </w:r>
          </w:p>
          <w:p w:rsidR="008C2242" w:rsidRPr="00F60B9C" w:rsidRDefault="00322982" w:rsidP="00AF19C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Мн</w:t>
            </w:r>
            <w:proofErr w:type="spellEnd"/>
            <w:r w:rsidR="00D820E7" w:rsidRPr="00F60B9C">
              <w:rPr>
                <w:rFonts w:ascii="Times New Roman" w:hAnsi="Times New Roman" w:cs="Times New Roman"/>
              </w:rPr>
              <w:t xml:space="preserve"> – количество невыполненных ре</w:t>
            </w:r>
            <w:r w:rsidR="00F60B9C" w:rsidRPr="00F60B9C">
              <w:rPr>
                <w:rFonts w:ascii="Times New Roman" w:hAnsi="Times New Roman" w:cs="Times New Roman"/>
              </w:rPr>
              <w:t xml:space="preserve">йсов регулярных перевозок по </w:t>
            </w:r>
            <w:r w:rsidR="00D820E7" w:rsidRPr="00F60B9C">
              <w:rPr>
                <w:rFonts w:ascii="Times New Roman" w:hAnsi="Times New Roman" w:cs="Times New Roman"/>
              </w:rPr>
              <w:t>муниципальным маршрутам</w:t>
            </w:r>
          </w:p>
        </w:tc>
      </w:tr>
    </w:tbl>
    <w:p w:rsidR="00F60B9C" w:rsidRDefault="00F60B9C" w:rsidP="00AF19C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C2242" w:rsidRPr="00F60B9C" w:rsidRDefault="00607C7B" w:rsidP="00AF19C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– снижение не менее чем на 5</w:t>
      </w:r>
      <w:r w:rsidR="00F60B9C" w:rsidRPr="00F60B9C">
        <w:rPr>
          <w:rFonts w:ascii="Times New Roman" w:hAnsi="Times New Roman" w:cs="Times New Roman"/>
        </w:rPr>
        <w:t xml:space="preserve"> % случаев возникновения дорожно-транспортных происшествий по сравнению с аналогичным предшествующим периодом.</w:t>
      </w:r>
    </w:p>
    <w:p w:rsidR="00F60B9C" w:rsidRDefault="00F60B9C" w:rsidP="00AF19C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AF19C1" w:rsidRPr="004922BB" w:rsidRDefault="00AF19C1" w:rsidP="00633A71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>2. Индикативные показатели:</w:t>
      </w:r>
    </w:p>
    <w:p w:rsidR="00663165" w:rsidRDefault="00663165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663165">
        <w:rPr>
          <w:rFonts w:ascii="Times New Roman" w:hAnsi="Times New Roman" w:cs="Times New Roman"/>
          <w:sz w:val="22"/>
          <w:szCs w:val="22"/>
        </w:rPr>
        <w:t>1)</w:t>
      </w:r>
      <w:r w:rsidRPr="00663165">
        <w:rPr>
          <w:rFonts w:ascii="Times New Roman" w:hAnsi="Times New Roman"/>
          <w:sz w:val="22"/>
          <w:szCs w:val="22"/>
        </w:rPr>
        <w:t xml:space="preserve"> </w:t>
      </w:r>
      <w:r w:rsidRPr="00F60B9C">
        <w:rPr>
          <w:rFonts w:ascii="Times New Roman" w:hAnsi="Times New Roman"/>
          <w:sz w:val="22"/>
          <w:szCs w:val="22"/>
        </w:rPr>
        <w:t>количество внеплановых контрольных мероприятий, проведенных за отчетный период;</w:t>
      </w:r>
    </w:p>
    <w:p w:rsidR="00663165" w:rsidRDefault="00663165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2)</w:t>
      </w:r>
      <w:r w:rsidRPr="00F60B9C">
        <w:rPr>
          <w:rFonts w:ascii="Times New Roman" w:hAnsi="Times New Roman"/>
          <w:sz w:val="22"/>
          <w:szCs w:val="22"/>
        </w:rPr>
        <w:t xml:space="preserve">  количество  предостережений  о  недопустимости  нарушения обязательных требований, объявленных за отчетный период;</w:t>
      </w:r>
    </w:p>
    <w:p w:rsidR="00663165" w:rsidRPr="00C257AF" w:rsidRDefault="00663165" w:rsidP="00633A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C257AF">
        <w:rPr>
          <w:rFonts w:ascii="Times New Roman" w:hAnsi="Times New Roman"/>
        </w:rPr>
        <w:t>3)</w:t>
      </w:r>
      <w:r w:rsidRPr="00C257AF">
        <w:rPr>
          <w:rFonts w:ascii="Times New Roman" w:hAnsi="Times New Roman" w:cs="Times New Roman"/>
        </w:rPr>
        <w:t xml:space="preserve"> </w:t>
      </w:r>
      <w:r w:rsidR="00C257AF" w:rsidRPr="00C257AF">
        <w:rPr>
          <w:rFonts w:ascii="Times New Roman" w:hAnsi="Times New Roman" w:cs="Times New Roman"/>
        </w:rPr>
        <w:t xml:space="preserve"> количество контрольных (надзорных) мероприятий с взаимодействием, проведенных за отчетный период;</w:t>
      </w:r>
    </w:p>
    <w:p w:rsidR="00C257AF" w:rsidRPr="00C257AF" w:rsidRDefault="00C257AF" w:rsidP="00633A71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C257AF">
        <w:rPr>
          <w:rFonts w:ascii="Times New Roman" w:hAnsi="Times New Roman" w:cs="Times New Roman"/>
        </w:rPr>
        <w:t>4) количество контрольных (надзорных) мероприятий, проведенных с использованием средств дистанционного воздействия за отчетный период;</w:t>
      </w:r>
    </w:p>
    <w:p w:rsidR="00663165" w:rsidRDefault="00C257AF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="00663165">
        <w:rPr>
          <w:rFonts w:ascii="Times New Roman" w:hAnsi="Times New Roman"/>
          <w:sz w:val="22"/>
          <w:szCs w:val="22"/>
        </w:rPr>
        <w:t xml:space="preserve">) </w:t>
      </w:r>
      <w:r w:rsidR="00663165" w:rsidRPr="00F60B9C">
        <w:rPr>
          <w:rFonts w:ascii="Times New Roman" w:hAnsi="Times New Roman"/>
          <w:sz w:val="22"/>
          <w:szCs w:val="22"/>
        </w:rPr>
        <w:t>количество  контрольных  мероприятий,  по  результатам которых выявлены нарушения обязательных требований, за отчетный период;</w:t>
      </w:r>
    </w:p>
    <w:p w:rsidR="00663165" w:rsidRPr="00F60B9C" w:rsidRDefault="00663165" w:rsidP="00633A71">
      <w:pPr>
        <w:pStyle w:val="Standard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6) </w:t>
      </w:r>
      <w:r w:rsidRPr="00F60B9C">
        <w:rPr>
          <w:rFonts w:ascii="Times New Roman" w:hAnsi="Times New Roman"/>
          <w:sz w:val="22"/>
          <w:szCs w:val="22"/>
        </w:rPr>
        <w:t>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663165" w:rsidRPr="00F60B9C" w:rsidRDefault="00663165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7) </w:t>
      </w:r>
      <w:r w:rsidRPr="00F60B9C">
        <w:rPr>
          <w:rFonts w:ascii="Times New Roman" w:hAnsi="Times New Roman"/>
          <w:sz w:val="22"/>
          <w:szCs w:val="22"/>
        </w:rPr>
        <w:t>сумма  административных штрафов, наложенных по результатам контрольных мероприятий, за отчетный период;</w:t>
      </w:r>
    </w:p>
    <w:p w:rsidR="00663165" w:rsidRPr="00F60B9C" w:rsidRDefault="00663165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8) </w:t>
      </w:r>
      <w:r w:rsidRPr="00F60B9C">
        <w:rPr>
          <w:rFonts w:ascii="Times New Roman" w:hAnsi="Times New Roman"/>
          <w:sz w:val="22"/>
          <w:szCs w:val="22"/>
        </w:rPr>
        <w:t>количество  направленных  в  органы прокуратуры заявлений о согласовании проведения контрольных мероприятий, за отчетный период;</w:t>
      </w:r>
    </w:p>
    <w:p w:rsidR="00663165" w:rsidRDefault="00663165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9) </w:t>
      </w:r>
      <w:r w:rsidRPr="00F60B9C">
        <w:rPr>
          <w:rFonts w:ascii="Times New Roman" w:hAnsi="Times New Roman"/>
          <w:sz w:val="22"/>
          <w:szCs w:val="22"/>
        </w:rPr>
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663165" w:rsidRPr="00F60B9C" w:rsidRDefault="00663165" w:rsidP="00633A71">
      <w:pPr>
        <w:pStyle w:val="Standard"/>
        <w:spacing w:line="360" w:lineRule="auto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10) </w:t>
      </w:r>
      <w:r w:rsidRPr="00F60B9C">
        <w:rPr>
          <w:rFonts w:ascii="Times New Roman" w:hAnsi="Times New Roman"/>
          <w:sz w:val="22"/>
          <w:szCs w:val="22"/>
        </w:rPr>
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663165" w:rsidRPr="00F60B9C" w:rsidRDefault="00663165" w:rsidP="00633A71">
      <w:pPr>
        <w:pStyle w:val="Standard"/>
        <w:spacing w:line="360" w:lineRule="auto"/>
        <w:ind w:firstLine="567"/>
        <w:jc w:val="both"/>
        <w:rPr>
          <w:sz w:val="22"/>
          <w:szCs w:val="22"/>
        </w:rPr>
      </w:pPr>
    </w:p>
    <w:p w:rsidR="00663165" w:rsidRDefault="00663165" w:rsidP="00663165">
      <w:pPr>
        <w:pStyle w:val="Standard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663165" w:rsidRPr="00F60B9C" w:rsidRDefault="00663165" w:rsidP="00663165">
      <w:pPr>
        <w:pStyle w:val="Standard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BF5EA5" w:rsidRPr="004922BB" w:rsidRDefault="00633A71" w:rsidP="00BF5EA5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  <w:r w:rsidR="00BF5EA5" w:rsidRPr="004922BB">
        <w:rPr>
          <w:rFonts w:ascii="Times New Roman" w:hAnsi="Times New Roman" w:cs="Times New Roman"/>
        </w:rPr>
        <w:t xml:space="preserve"> </w:t>
      </w:r>
    </w:p>
    <w:p w:rsidR="00BF5EA5" w:rsidRPr="004922BB" w:rsidRDefault="00BF5EA5" w:rsidP="00BF5EA5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 xml:space="preserve">к Положению о муниципальном контроле </w:t>
      </w:r>
    </w:p>
    <w:p w:rsidR="00BF5EA5" w:rsidRPr="004922BB" w:rsidRDefault="00BF5EA5" w:rsidP="00BF5EA5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 w:rsidRPr="004922BB">
        <w:rPr>
          <w:rFonts w:ascii="Times New Roman" w:hAnsi="Times New Roman" w:cs="Times New Roman"/>
        </w:rPr>
        <w:t xml:space="preserve">на автомобильном транспорте и </w:t>
      </w:r>
      <w:proofErr w:type="gramStart"/>
      <w:r w:rsidRPr="004922BB">
        <w:rPr>
          <w:rFonts w:ascii="Times New Roman" w:hAnsi="Times New Roman" w:cs="Times New Roman"/>
        </w:rPr>
        <w:t>в</w:t>
      </w:r>
      <w:proofErr w:type="gramEnd"/>
      <w:r w:rsidRPr="004922BB">
        <w:rPr>
          <w:rFonts w:ascii="Times New Roman" w:hAnsi="Times New Roman" w:cs="Times New Roman"/>
        </w:rPr>
        <w:t xml:space="preserve"> дорожном </w:t>
      </w:r>
    </w:p>
    <w:p w:rsidR="00BF5EA5" w:rsidRPr="004922BB" w:rsidRDefault="00BF5EA5" w:rsidP="00BF5EA5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proofErr w:type="gramStart"/>
      <w:r w:rsidRPr="004922BB">
        <w:rPr>
          <w:rFonts w:ascii="Times New Roman" w:hAnsi="Times New Roman" w:cs="Times New Roman"/>
        </w:rPr>
        <w:t>хозяйстве</w:t>
      </w:r>
      <w:proofErr w:type="gramEnd"/>
      <w:r w:rsidRPr="004922BB">
        <w:rPr>
          <w:rFonts w:ascii="Times New Roman" w:hAnsi="Times New Roman" w:cs="Times New Roman"/>
        </w:rPr>
        <w:t xml:space="preserve"> на территории Антроповского </w:t>
      </w:r>
    </w:p>
    <w:p w:rsidR="00BF5EA5" w:rsidRPr="004922BB" w:rsidRDefault="007C44F7" w:rsidP="00BF5EA5">
      <w:pPr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</w:t>
      </w:r>
      <w:r w:rsidR="00BF5EA5" w:rsidRPr="004922BB">
        <w:rPr>
          <w:rFonts w:ascii="Times New Roman" w:hAnsi="Times New Roman" w:cs="Times New Roman"/>
        </w:rPr>
        <w:t xml:space="preserve"> Костромской области</w:t>
      </w:r>
    </w:p>
    <w:p w:rsidR="00663165" w:rsidRDefault="00663165" w:rsidP="00663165">
      <w:pPr>
        <w:pStyle w:val="ConsTitle"/>
        <w:widowControl/>
        <w:spacing w:line="240" w:lineRule="exact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BF5EA5" w:rsidRPr="00663165" w:rsidRDefault="00BF5EA5" w:rsidP="00663165">
      <w:pPr>
        <w:pStyle w:val="ConsTitle"/>
        <w:widowControl/>
        <w:spacing w:line="240" w:lineRule="exact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BF5EA5" w:rsidRPr="00BF5EA5" w:rsidRDefault="00BF5EA5" w:rsidP="00BF5EA5">
      <w:pPr>
        <w:ind w:firstLine="709"/>
        <w:contextualSpacing/>
        <w:jc w:val="center"/>
        <w:rPr>
          <w:rFonts w:ascii="Times New Roman" w:hAnsi="Times New Roman" w:cs="Times New Roman"/>
        </w:rPr>
      </w:pPr>
      <w:bookmarkStart w:id="5" w:name="_GoBack"/>
      <w:bookmarkEnd w:id="5"/>
      <w:r w:rsidRPr="00BF5EA5">
        <w:rPr>
          <w:rFonts w:ascii="Times New Roman" w:hAnsi="Times New Roman" w:cs="Times New Roman"/>
        </w:rPr>
        <w:t>ПЕРЕЧЕНЬ</w:t>
      </w:r>
    </w:p>
    <w:p w:rsidR="007E211D" w:rsidRDefault="00BF5EA5" w:rsidP="00BF5EA5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F5EA5">
        <w:rPr>
          <w:rFonts w:ascii="Times New Roman" w:hAnsi="Times New Roman" w:cs="Times New Roman"/>
        </w:rPr>
        <w:t>индикаторов риска нарушения обязательных требований при осуществлении</w:t>
      </w:r>
      <w:r w:rsidRPr="00BF5EA5">
        <w:rPr>
          <w:rFonts w:ascii="Times New Roman" w:hAnsi="Times New Roman" w:cs="Times New Roman"/>
          <w:sz w:val="24"/>
          <w:szCs w:val="24"/>
        </w:rPr>
        <w:t xml:space="preserve"> </w:t>
      </w:r>
      <w:r w:rsidRPr="00AD7521">
        <w:rPr>
          <w:rFonts w:ascii="Times New Roman" w:hAnsi="Times New Roman" w:cs="Times New Roman"/>
          <w:sz w:val="24"/>
          <w:szCs w:val="24"/>
        </w:rPr>
        <w:t>муниципального контроля на автомобильном транспорте, городском наземном электрическом транспорте и в дорожном хозя</w:t>
      </w:r>
      <w:r>
        <w:rPr>
          <w:rFonts w:ascii="Times New Roman" w:hAnsi="Times New Roman" w:cs="Times New Roman"/>
          <w:sz w:val="24"/>
          <w:szCs w:val="24"/>
        </w:rPr>
        <w:t>йстве на территории Антроповского</w:t>
      </w:r>
      <w:r w:rsidR="007C44F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AD7521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</w:p>
    <w:p w:rsidR="00BF5EA5" w:rsidRPr="00BD52F1" w:rsidRDefault="00BF5EA5" w:rsidP="00633A7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:rsidR="00BD1441" w:rsidRPr="00B92EC6" w:rsidRDefault="00BD1441" w:rsidP="00BD144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BD1441">
        <w:rPr>
          <w:rFonts w:ascii="Times New Roman" w:hAnsi="Times New Roman" w:cs="Times New Roman"/>
        </w:rPr>
        <w:t xml:space="preserve">1. </w:t>
      </w:r>
      <w:proofErr w:type="gramStart"/>
      <w:r w:rsidRPr="00BD1441">
        <w:rPr>
          <w:rFonts w:ascii="Times New Roman" w:hAnsi="Times New Roman" w:cs="Times New Roman"/>
        </w:rPr>
        <w:t>Увеличени</w:t>
      </w:r>
      <w:r w:rsidR="002467F1">
        <w:rPr>
          <w:rFonts w:ascii="Times New Roman" w:hAnsi="Times New Roman" w:cs="Times New Roman"/>
        </w:rPr>
        <w:t>е за текущий год более чем на 10</w:t>
      </w:r>
      <w:r w:rsidRPr="00BD1441">
        <w:rPr>
          <w:rFonts w:ascii="Times New Roman" w:hAnsi="Times New Roman" w:cs="Times New Roman"/>
        </w:rPr>
        <w:t xml:space="preserve">% количества людей, погибших и (или) травмированных в результате дорожно-транспортных происшествий на автомобильной дороге, являющейся объектом контроля, совершенных по причине сопутствующих дорожных условий, по сравнению с аналогичным периодом прошлого года на основании открытых данных </w:t>
      </w:r>
      <w:r w:rsidR="00232B28" w:rsidRPr="00B92EC6">
        <w:rPr>
          <w:rFonts w:ascii="Times New Roman" w:hAnsi="Times New Roman" w:cs="Times New Roman"/>
        </w:rPr>
        <w:t>ОГИБДД МО МВД России «</w:t>
      </w:r>
      <w:proofErr w:type="spellStart"/>
      <w:r w:rsidR="00232B28" w:rsidRPr="00B92EC6">
        <w:rPr>
          <w:rFonts w:ascii="Times New Roman" w:hAnsi="Times New Roman" w:cs="Times New Roman"/>
        </w:rPr>
        <w:t>Нейский</w:t>
      </w:r>
      <w:proofErr w:type="spellEnd"/>
      <w:r w:rsidR="00232B28" w:rsidRPr="00B92EC6">
        <w:rPr>
          <w:rFonts w:ascii="Times New Roman" w:hAnsi="Times New Roman" w:cs="Times New Roman"/>
        </w:rPr>
        <w:t>»</w:t>
      </w:r>
      <w:proofErr w:type="gramEnd"/>
    </w:p>
    <w:p w:rsidR="00BF5EA5" w:rsidRPr="00B92EC6" w:rsidRDefault="00BD1441" w:rsidP="00BD144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BD1441">
        <w:rPr>
          <w:rFonts w:ascii="Times New Roman" w:hAnsi="Times New Roman" w:cs="Times New Roman"/>
        </w:rPr>
        <w:t>2. Выявление в течение трех месяцев двух и более фактов совершения дорожно-транспортных происшествий, связанных с возможным нарушением порядка содержания автомобильных дорог в результате деятельности, осуществляемой на конкретном объекте контроля контролируемым лицом на основании открытых данных</w:t>
      </w:r>
      <w:r w:rsidR="00232B28">
        <w:rPr>
          <w:rFonts w:ascii="Times New Roman" w:hAnsi="Times New Roman" w:cs="Times New Roman"/>
        </w:rPr>
        <w:t xml:space="preserve"> </w:t>
      </w:r>
      <w:r w:rsidR="00232B28" w:rsidRPr="00B92EC6">
        <w:rPr>
          <w:rFonts w:ascii="Times New Roman" w:hAnsi="Times New Roman" w:cs="Times New Roman"/>
        </w:rPr>
        <w:t>ОГИБДД МО МВД России «</w:t>
      </w:r>
      <w:proofErr w:type="spellStart"/>
      <w:r w:rsidR="00232B28" w:rsidRPr="00B92EC6">
        <w:rPr>
          <w:rFonts w:ascii="Times New Roman" w:hAnsi="Times New Roman" w:cs="Times New Roman"/>
        </w:rPr>
        <w:t>Нейский</w:t>
      </w:r>
      <w:proofErr w:type="spellEnd"/>
      <w:r w:rsidR="00232B28" w:rsidRPr="00B92EC6">
        <w:rPr>
          <w:rFonts w:ascii="Times New Roman" w:hAnsi="Times New Roman" w:cs="Times New Roman"/>
        </w:rPr>
        <w:t>»</w:t>
      </w:r>
      <w:r w:rsidRPr="00B92EC6">
        <w:rPr>
          <w:rFonts w:ascii="Times New Roman" w:hAnsi="Times New Roman" w:cs="Times New Roman"/>
        </w:rPr>
        <w:t>.</w:t>
      </w:r>
    </w:p>
    <w:p w:rsidR="0033526F" w:rsidRDefault="0033526F" w:rsidP="00BD144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EB7F9D">
        <w:rPr>
          <w:rFonts w:ascii="Times New Roman" w:hAnsi="Times New Roman" w:cs="Times New Roman"/>
        </w:rPr>
        <w:t>П</w:t>
      </w:r>
      <w:r w:rsidR="00232B28" w:rsidRPr="00232B28">
        <w:rPr>
          <w:rFonts w:ascii="Times New Roman" w:hAnsi="Times New Roman" w:cs="Times New Roman"/>
        </w:rPr>
        <w:t xml:space="preserve">оступление сведений (информации) </w:t>
      </w:r>
      <w:r w:rsidR="00232B28" w:rsidRPr="00B92EC6">
        <w:rPr>
          <w:rFonts w:ascii="Times New Roman" w:hAnsi="Times New Roman" w:cs="Times New Roman"/>
        </w:rPr>
        <w:t>от ОГИБДД МО МВД России «</w:t>
      </w:r>
      <w:proofErr w:type="spellStart"/>
      <w:r w:rsidR="00232B28" w:rsidRPr="00B92EC6">
        <w:rPr>
          <w:rFonts w:ascii="Times New Roman" w:hAnsi="Times New Roman" w:cs="Times New Roman"/>
        </w:rPr>
        <w:t>Нейский</w:t>
      </w:r>
      <w:proofErr w:type="spellEnd"/>
      <w:r w:rsidR="00232B28" w:rsidRPr="00B92EC6">
        <w:rPr>
          <w:rFonts w:ascii="Times New Roman" w:hAnsi="Times New Roman" w:cs="Times New Roman"/>
        </w:rPr>
        <w:t>»,</w:t>
      </w:r>
      <w:r w:rsidR="00232B28" w:rsidRPr="00232B28">
        <w:rPr>
          <w:rFonts w:ascii="Times New Roman" w:hAnsi="Times New Roman" w:cs="Times New Roman"/>
        </w:rPr>
        <w:t xml:space="preserve"> об одном или более дорожно-транспортном происшествии в процесс</w:t>
      </w:r>
      <w:r w:rsidR="00232B28">
        <w:rPr>
          <w:rFonts w:ascii="Times New Roman" w:hAnsi="Times New Roman" w:cs="Times New Roman"/>
        </w:rPr>
        <w:t xml:space="preserve">е осуществления перевозок по </w:t>
      </w:r>
      <w:r w:rsidR="00232B28" w:rsidRPr="00232B28">
        <w:rPr>
          <w:rFonts w:ascii="Times New Roman" w:hAnsi="Times New Roman" w:cs="Times New Roman"/>
        </w:rPr>
        <w:t>муниципальному маршруту регулярных перевозок в течение календарного месяца по вине водителя автобуса контролируемого лица;</w:t>
      </w:r>
    </w:p>
    <w:p w:rsidR="00BF5EA5" w:rsidRPr="00BF5EA5" w:rsidRDefault="00BF5EA5" w:rsidP="00BD1441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sectPr w:rsidR="00BF5EA5" w:rsidRPr="00BF5EA5" w:rsidSect="00F865D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B70" w:rsidRDefault="001B4B70" w:rsidP="007E211D">
      <w:pPr>
        <w:spacing w:after="0" w:line="240" w:lineRule="auto"/>
      </w:pPr>
      <w:r>
        <w:separator/>
      </w:r>
    </w:p>
  </w:endnote>
  <w:endnote w:type="continuationSeparator" w:id="0">
    <w:p w:rsidR="001B4B70" w:rsidRDefault="001B4B70" w:rsidP="007E2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B70" w:rsidRDefault="001B4B70" w:rsidP="007E211D">
      <w:pPr>
        <w:spacing w:after="0" w:line="240" w:lineRule="auto"/>
      </w:pPr>
      <w:r>
        <w:separator/>
      </w:r>
    </w:p>
  </w:footnote>
  <w:footnote w:type="continuationSeparator" w:id="0">
    <w:p w:rsidR="001B4B70" w:rsidRDefault="001B4B70" w:rsidP="007E2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  <w:ind w:left="928" w:hanging="360"/>
      </w:pPr>
      <w:rPr>
        <w:rFonts w:hint="default"/>
      </w:rPr>
    </w:lvl>
  </w:abstractNum>
  <w:abstractNum w:abstractNumId="1">
    <w:nsid w:val="12E5201F"/>
    <w:multiLevelType w:val="hybridMultilevel"/>
    <w:tmpl w:val="B15CCD0C"/>
    <w:lvl w:ilvl="0" w:tplc="242ABB30">
      <w:start w:val="1"/>
      <w:numFmt w:val="decimal"/>
      <w:lvlText w:val="%1."/>
      <w:lvlJc w:val="left"/>
      <w:pPr>
        <w:ind w:left="1684" w:hanging="97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6C1B6D"/>
    <w:multiLevelType w:val="hybridMultilevel"/>
    <w:tmpl w:val="B388F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25D07"/>
    <w:multiLevelType w:val="multilevel"/>
    <w:tmpl w:val="FB800CE2"/>
    <w:lvl w:ilvl="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4">
    <w:nsid w:val="76667D22"/>
    <w:multiLevelType w:val="hybridMultilevel"/>
    <w:tmpl w:val="8612C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300BA"/>
    <w:multiLevelType w:val="hybridMultilevel"/>
    <w:tmpl w:val="9676CAB8"/>
    <w:lvl w:ilvl="0" w:tplc="54E8A98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F39"/>
    <w:rsid w:val="00027540"/>
    <w:rsid w:val="000411F9"/>
    <w:rsid w:val="00053410"/>
    <w:rsid w:val="000573C7"/>
    <w:rsid w:val="00066E1B"/>
    <w:rsid w:val="00085733"/>
    <w:rsid w:val="00087817"/>
    <w:rsid w:val="00096180"/>
    <w:rsid w:val="00096ADF"/>
    <w:rsid w:val="000A0072"/>
    <w:rsid w:val="0011002D"/>
    <w:rsid w:val="001211E7"/>
    <w:rsid w:val="001417EB"/>
    <w:rsid w:val="00161055"/>
    <w:rsid w:val="00163B88"/>
    <w:rsid w:val="00166FB2"/>
    <w:rsid w:val="00174568"/>
    <w:rsid w:val="00190B9F"/>
    <w:rsid w:val="001A1A4F"/>
    <w:rsid w:val="001B292C"/>
    <w:rsid w:val="001B4B70"/>
    <w:rsid w:val="001C3FA4"/>
    <w:rsid w:val="00201D34"/>
    <w:rsid w:val="00202D36"/>
    <w:rsid w:val="00210774"/>
    <w:rsid w:val="002166F8"/>
    <w:rsid w:val="00232B28"/>
    <w:rsid w:val="00234019"/>
    <w:rsid w:val="002467F1"/>
    <w:rsid w:val="00253C17"/>
    <w:rsid w:val="00292E07"/>
    <w:rsid w:val="00294D09"/>
    <w:rsid w:val="002D54DA"/>
    <w:rsid w:val="00321CAF"/>
    <w:rsid w:val="00322982"/>
    <w:rsid w:val="00322D96"/>
    <w:rsid w:val="003263B8"/>
    <w:rsid w:val="0033526F"/>
    <w:rsid w:val="0035592D"/>
    <w:rsid w:val="003622CF"/>
    <w:rsid w:val="0036285C"/>
    <w:rsid w:val="00394EFD"/>
    <w:rsid w:val="003A0810"/>
    <w:rsid w:val="003A5B87"/>
    <w:rsid w:val="003B7870"/>
    <w:rsid w:val="003C6148"/>
    <w:rsid w:val="004052B6"/>
    <w:rsid w:val="00405665"/>
    <w:rsid w:val="0042138D"/>
    <w:rsid w:val="00423C0C"/>
    <w:rsid w:val="004307BA"/>
    <w:rsid w:val="00433489"/>
    <w:rsid w:val="004435D4"/>
    <w:rsid w:val="004624A9"/>
    <w:rsid w:val="00483439"/>
    <w:rsid w:val="00485782"/>
    <w:rsid w:val="004922BB"/>
    <w:rsid w:val="00494FAC"/>
    <w:rsid w:val="004A496F"/>
    <w:rsid w:val="004D0786"/>
    <w:rsid w:val="00510976"/>
    <w:rsid w:val="005150CB"/>
    <w:rsid w:val="005157C4"/>
    <w:rsid w:val="00520F79"/>
    <w:rsid w:val="00527504"/>
    <w:rsid w:val="0053545E"/>
    <w:rsid w:val="005538E6"/>
    <w:rsid w:val="005548C2"/>
    <w:rsid w:val="00566395"/>
    <w:rsid w:val="00592AE6"/>
    <w:rsid w:val="00592EF2"/>
    <w:rsid w:val="005B61A8"/>
    <w:rsid w:val="005C2D9A"/>
    <w:rsid w:val="005D05C8"/>
    <w:rsid w:val="005D0992"/>
    <w:rsid w:val="005E2501"/>
    <w:rsid w:val="00600EFE"/>
    <w:rsid w:val="00601C59"/>
    <w:rsid w:val="00607C7B"/>
    <w:rsid w:val="00615863"/>
    <w:rsid w:val="00633A71"/>
    <w:rsid w:val="006613BD"/>
    <w:rsid w:val="00663165"/>
    <w:rsid w:val="006746D4"/>
    <w:rsid w:val="006870D6"/>
    <w:rsid w:val="006B1C38"/>
    <w:rsid w:val="006C69DB"/>
    <w:rsid w:val="006F1A59"/>
    <w:rsid w:val="00711D41"/>
    <w:rsid w:val="00723C52"/>
    <w:rsid w:val="00734465"/>
    <w:rsid w:val="00753D80"/>
    <w:rsid w:val="0076558E"/>
    <w:rsid w:val="00791863"/>
    <w:rsid w:val="00797700"/>
    <w:rsid w:val="007B1EB2"/>
    <w:rsid w:val="007C44F7"/>
    <w:rsid w:val="007C69FC"/>
    <w:rsid w:val="007D21E9"/>
    <w:rsid w:val="007E211D"/>
    <w:rsid w:val="007F3514"/>
    <w:rsid w:val="007F3F06"/>
    <w:rsid w:val="007F50B6"/>
    <w:rsid w:val="008344C5"/>
    <w:rsid w:val="00837FAF"/>
    <w:rsid w:val="008400DE"/>
    <w:rsid w:val="00845620"/>
    <w:rsid w:val="0086397E"/>
    <w:rsid w:val="00880C6C"/>
    <w:rsid w:val="00882202"/>
    <w:rsid w:val="00886625"/>
    <w:rsid w:val="008B7E3C"/>
    <w:rsid w:val="008C2242"/>
    <w:rsid w:val="008D1802"/>
    <w:rsid w:val="0094287E"/>
    <w:rsid w:val="0094590D"/>
    <w:rsid w:val="00946B4A"/>
    <w:rsid w:val="00965439"/>
    <w:rsid w:val="009761C3"/>
    <w:rsid w:val="0097776D"/>
    <w:rsid w:val="0098055B"/>
    <w:rsid w:val="009805AB"/>
    <w:rsid w:val="0099106A"/>
    <w:rsid w:val="009A564C"/>
    <w:rsid w:val="009B7EFF"/>
    <w:rsid w:val="009D09D7"/>
    <w:rsid w:val="009E3D35"/>
    <w:rsid w:val="009F05B6"/>
    <w:rsid w:val="009F22A9"/>
    <w:rsid w:val="00A0272E"/>
    <w:rsid w:val="00A10A16"/>
    <w:rsid w:val="00A178F7"/>
    <w:rsid w:val="00A44B50"/>
    <w:rsid w:val="00A5188D"/>
    <w:rsid w:val="00A54375"/>
    <w:rsid w:val="00A62CD7"/>
    <w:rsid w:val="00A8435F"/>
    <w:rsid w:val="00AC4131"/>
    <w:rsid w:val="00AD7521"/>
    <w:rsid w:val="00AE49AD"/>
    <w:rsid w:val="00AE7296"/>
    <w:rsid w:val="00AF19C1"/>
    <w:rsid w:val="00B119FE"/>
    <w:rsid w:val="00B21711"/>
    <w:rsid w:val="00B24886"/>
    <w:rsid w:val="00B34A34"/>
    <w:rsid w:val="00B426A5"/>
    <w:rsid w:val="00B50B8F"/>
    <w:rsid w:val="00B54ABA"/>
    <w:rsid w:val="00B57677"/>
    <w:rsid w:val="00B80840"/>
    <w:rsid w:val="00B81385"/>
    <w:rsid w:val="00B92EC6"/>
    <w:rsid w:val="00B931B1"/>
    <w:rsid w:val="00B96142"/>
    <w:rsid w:val="00B96FB8"/>
    <w:rsid w:val="00BA6791"/>
    <w:rsid w:val="00BB1EFD"/>
    <w:rsid w:val="00BB47C2"/>
    <w:rsid w:val="00BC00B3"/>
    <w:rsid w:val="00BC7A07"/>
    <w:rsid w:val="00BD1441"/>
    <w:rsid w:val="00BD52F1"/>
    <w:rsid w:val="00BE0BE2"/>
    <w:rsid w:val="00BE78D8"/>
    <w:rsid w:val="00BF0FF2"/>
    <w:rsid w:val="00BF55D4"/>
    <w:rsid w:val="00BF5EA5"/>
    <w:rsid w:val="00C257AF"/>
    <w:rsid w:val="00C26193"/>
    <w:rsid w:val="00C41D36"/>
    <w:rsid w:val="00C6276F"/>
    <w:rsid w:val="00C65D1E"/>
    <w:rsid w:val="00C71C7A"/>
    <w:rsid w:val="00C8502B"/>
    <w:rsid w:val="00CC0E58"/>
    <w:rsid w:val="00CC1C42"/>
    <w:rsid w:val="00CD2EC3"/>
    <w:rsid w:val="00CE3E87"/>
    <w:rsid w:val="00CF2BDC"/>
    <w:rsid w:val="00D2107A"/>
    <w:rsid w:val="00D448A2"/>
    <w:rsid w:val="00D52967"/>
    <w:rsid w:val="00D6626E"/>
    <w:rsid w:val="00D820E7"/>
    <w:rsid w:val="00D87074"/>
    <w:rsid w:val="00D96693"/>
    <w:rsid w:val="00E049A1"/>
    <w:rsid w:val="00E32362"/>
    <w:rsid w:val="00E37BCD"/>
    <w:rsid w:val="00E47021"/>
    <w:rsid w:val="00E85FD2"/>
    <w:rsid w:val="00E945CA"/>
    <w:rsid w:val="00E94B7D"/>
    <w:rsid w:val="00EA0C2E"/>
    <w:rsid w:val="00EB13D3"/>
    <w:rsid w:val="00EB7F9D"/>
    <w:rsid w:val="00EC7E28"/>
    <w:rsid w:val="00ED1BD9"/>
    <w:rsid w:val="00EE620D"/>
    <w:rsid w:val="00EF364C"/>
    <w:rsid w:val="00F00D1B"/>
    <w:rsid w:val="00F24D52"/>
    <w:rsid w:val="00F24E40"/>
    <w:rsid w:val="00F47740"/>
    <w:rsid w:val="00F60B9C"/>
    <w:rsid w:val="00F8310E"/>
    <w:rsid w:val="00F865DD"/>
    <w:rsid w:val="00F92E61"/>
    <w:rsid w:val="00F9513B"/>
    <w:rsid w:val="00FA36A0"/>
    <w:rsid w:val="00FC247D"/>
    <w:rsid w:val="00FC416A"/>
    <w:rsid w:val="00FC61E1"/>
    <w:rsid w:val="00FC6F39"/>
    <w:rsid w:val="00FD0A66"/>
    <w:rsid w:val="00FD3B18"/>
    <w:rsid w:val="00FE2209"/>
    <w:rsid w:val="00FF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39"/>
    <w:rPr>
      <w:rFonts w:asciiTheme="minorHAnsi" w:eastAsiaTheme="minorEastAsia" w:hAnsiTheme="minorHAnsi" w:cstheme="minorBidi"/>
      <w:sz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521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D7521"/>
    <w:rPr>
      <w:color w:val="106BBE"/>
    </w:rPr>
  </w:style>
  <w:style w:type="character" w:customStyle="1" w:styleId="CharStyle7">
    <w:name w:val="CharStyle7"/>
    <w:rsid w:val="00AD752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AD75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1"/>
    <w:qFormat/>
    <w:rsid w:val="00AD7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No Spacing"/>
    <w:uiPriority w:val="1"/>
    <w:qFormat/>
    <w:rsid w:val="00AD7521"/>
    <w:pPr>
      <w:spacing w:after="0" w:line="240" w:lineRule="auto"/>
    </w:pPr>
    <w:rPr>
      <w:rFonts w:asciiTheme="minorHAnsi" w:hAnsiTheme="minorHAnsi" w:cstheme="minorBidi"/>
      <w:sz w:val="22"/>
    </w:rPr>
  </w:style>
  <w:style w:type="table" w:styleId="a5">
    <w:name w:val="Table Grid"/>
    <w:basedOn w:val="a1"/>
    <w:uiPriority w:val="39"/>
    <w:rsid w:val="00AD7521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D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D7521"/>
    <w:pPr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styleId="a7">
    <w:name w:val="Hyperlink"/>
    <w:basedOn w:val="a0"/>
    <w:unhideWhenUsed/>
    <w:rsid w:val="008D1802"/>
    <w:rPr>
      <w:color w:val="0000FF"/>
      <w:u w:val="single"/>
    </w:rPr>
  </w:style>
  <w:style w:type="paragraph" w:customStyle="1" w:styleId="ConsTitle">
    <w:name w:val="ConsTitle"/>
    <w:rsid w:val="007E211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7E211D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Без интервала1"/>
    <w:rsid w:val="007E211D"/>
    <w:pPr>
      <w:suppressAutoHyphens/>
      <w:spacing w:after="0" w:line="240" w:lineRule="auto"/>
    </w:pPr>
    <w:rPr>
      <w:rFonts w:ascii="Calibri" w:eastAsia="Times New Roman" w:hAnsi="Calibri" w:cs="Calibri"/>
      <w:sz w:val="22"/>
      <w:lang w:eastAsia="zh-CN"/>
    </w:rPr>
  </w:style>
  <w:style w:type="character" w:styleId="a8">
    <w:name w:val="footnote reference"/>
    <w:uiPriority w:val="99"/>
    <w:semiHidden/>
    <w:unhideWhenUsed/>
    <w:rsid w:val="007E211D"/>
    <w:rPr>
      <w:vertAlign w:val="superscript"/>
    </w:rPr>
  </w:style>
  <w:style w:type="paragraph" w:styleId="a9">
    <w:name w:val="List Paragraph"/>
    <w:basedOn w:val="a"/>
    <w:link w:val="aa"/>
    <w:uiPriority w:val="34"/>
    <w:qFormat/>
    <w:rsid w:val="0094590D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customStyle="1" w:styleId="aa">
    <w:name w:val="Абзац списка Знак"/>
    <w:link w:val="a9"/>
    <w:locked/>
    <w:rsid w:val="0094590D"/>
    <w:rPr>
      <w:rFonts w:ascii="Arial" w:eastAsia="Times New Roman" w:hAnsi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E3D3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10">
    <w:name w:val="Абзац списка1"/>
    <w:basedOn w:val="a"/>
    <w:rsid w:val="00D87074"/>
    <w:pPr>
      <w:suppressAutoHyphens/>
      <w:spacing w:after="5" w:line="240" w:lineRule="auto"/>
      <w:ind w:left="720"/>
      <w:jc w:val="both"/>
    </w:pPr>
    <w:rPr>
      <w:rFonts w:ascii="Times New Roman" w:eastAsia="Times New Roman" w:hAnsi="Times New Roman" w:cs="Times New Roman"/>
      <w:color w:val="00000A"/>
      <w:sz w:val="28"/>
      <w:lang w:val="en-US" w:eastAsia="zh-CN"/>
    </w:rPr>
  </w:style>
  <w:style w:type="paragraph" w:customStyle="1" w:styleId="HTML1">
    <w:name w:val="Стандартный HTML1"/>
    <w:basedOn w:val="a"/>
    <w:rsid w:val="00A51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5" w:line="240" w:lineRule="auto"/>
      <w:ind w:left="4457" w:right="2" w:firstLine="700"/>
      <w:jc w:val="both"/>
    </w:pPr>
    <w:rPr>
      <w:rFonts w:ascii="Courier New" w:eastAsia="Times New Roman" w:hAnsi="Courier New" w:cs="Courier New"/>
      <w:color w:val="00000A"/>
      <w:sz w:val="28"/>
      <w:lang w:val="en-US" w:eastAsia="zh-CN"/>
    </w:rPr>
  </w:style>
  <w:style w:type="paragraph" w:styleId="HTML">
    <w:name w:val="HTML Preformatted"/>
    <w:basedOn w:val="a"/>
    <w:link w:val="HTML0"/>
    <w:uiPriority w:val="99"/>
    <w:unhideWhenUsed/>
    <w:rsid w:val="009F05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F05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Абзац списка2"/>
    <w:basedOn w:val="a"/>
    <w:rsid w:val="00B81385"/>
    <w:pPr>
      <w:suppressAutoHyphens/>
      <w:spacing w:after="5" w:line="240" w:lineRule="auto"/>
      <w:ind w:left="720"/>
      <w:jc w:val="both"/>
    </w:pPr>
    <w:rPr>
      <w:rFonts w:ascii="Times New Roman" w:eastAsia="Times New Roman" w:hAnsi="Times New Roman" w:cs="Times New Roman"/>
      <w:color w:val="00000A"/>
      <w:sz w:val="28"/>
      <w:lang w:val="en-US" w:eastAsia="zh-CN"/>
    </w:rPr>
  </w:style>
  <w:style w:type="paragraph" w:customStyle="1" w:styleId="Standard">
    <w:name w:val="Standard"/>
    <w:rsid w:val="00F60B9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Cs w:val="24"/>
      <w:lang w:eastAsia="zh-CN" w:bidi="hi-IN"/>
    </w:rPr>
  </w:style>
  <w:style w:type="paragraph" w:customStyle="1" w:styleId="formattext">
    <w:name w:val="formattext"/>
    <w:basedOn w:val="a"/>
    <w:rsid w:val="00BD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0">
    <w:name w:val=".FORMATTEXT"/>
    <w:uiPriority w:val="99"/>
    <w:rsid w:val="00321C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232B28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1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ED308-D961-4CFE-A773-093D19FD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23</Pages>
  <Words>9355</Words>
  <Characters>53324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53</cp:revision>
  <cp:lastPrinted>2022-02-10T12:46:00Z</cp:lastPrinted>
  <dcterms:created xsi:type="dcterms:W3CDTF">2025-02-25T14:11:00Z</dcterms:created>
  <dcterms:modified xsi:type="dcterms:W3CDTF">2025-03-13T08:54:00Z</dcterms:modified>
</cp:coreProperties>
</file>